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3F81" w14:textId="2BF9AC27" w:rsidR="00DD31B1" w:rsidRPr="00C56096" w:rsidRDefault="00B266BA" w:rsidP="003A1A53">
      <w:pPr>
        <w:pStyle w:val="DOCUMENTheading1"/>
        <w:jc w:val="center"/>
        <w:rPr>
          <w:sz w:val="44"/>
          <w:szCs w:val="44"/>
        </w:rPr>
      </w:pPr>
      <w:r w:rsidRPr="00201DB1">
        <w:rPr>
          <w:b/>
          <w:bCs/>
          <w:noProof/>
          <w:color w:val="002060"/>
        </w:rPr>
        <w:drawing>
          <wp:anchor distT="0" distB="0" distL="114300" distR="114300" simplePos="0" relativeHeight="251691008" behindDoc="1" locked="0" layoutInCell="1" allowOverlap="1" wp14:anchorId="244E31D5" wp14:editId="331A52EE">
            <wp:simplePos x="0" y="0"/>
            <wp:positionH relativeFrom="margin">
              <wp:posOffset>0</wp:posOffset>
            </wp:positionH>
            <wp:positionV relativeFrom="margin">
              <wp:posOffset>-130175</wp:posOffset>
            </wp:positionV>
            <wp:extent cx="492760" cy="691515"/>
            <wp:effectExtent l="0" t="0" r="2540" b="0"/>
            <wp:wrapTight wrapText="bothSides">
              <wp:wrapPolygon edited="0">
                <wp:start x="10856" y="0"/>
                <wp:lineTo x="5845" y="3570"/>
                <wp:lineTo x="0" y="8926"/>
                <wp:lineTo x="0" y="19636"/>
                <wp:lineTo x="835" y="20826"/>
                <wp:lineTo x="8351" y="20826"/>
                <wp:lineTo x="10021" y="20826"/>
                <wp:lineTo x="14196" y="19041"/>
                <wp:lineTo x="20876" y="11901"/>
                <wp:lineTo x="20876" y="1785"/>
                <wp:lineTo x="20041" y="0"/>
                <wp:lineTo x="10856" y="0"/>
              </wp:wrapPolygon>
            </wp:wrapTight>
            <wp:docPr id="467820491" name="Picture 467820491" descr="A group of planes flying in forma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A group of planes flying in formation&#10;&#10;Description automatically generated with medium confidenc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60" cy="691515"/>
                    </a:xfrm>
                    <a:prstGeom prst="rect">
                      <a:avLst/>
                    </a:prstGeom>
                    <a:noFill/>
                    <a:ln>
                      <a:noFill/>
                    </a:ln>
                  </pic:spPr>
                </pic:pic>
              </a:graphicData>
            </a:graphic>
          </wp:anchor>
        </w:drawing>
      </w:r>
      <w:r w:rsidR="00412001" w:rsidRPr="009B5D02">
        <w:t xml:space="preserve">PSYCHOSOCIAL </w:t>
      </w:r>
      <w:r w:rsidR="0044276F" w:rsidRPr="009B5D02">
        <w:t>RISK ASSESSMENT</w:t>
      </w:r>
      <w:r w:rsidR="00C70DCE" w:rsidRPr="009B5D02">
        <w:t xml:space="preserve"> PROCEDURE</w:t>
      </w:r>
      <w:r w:rsidR="005C5E02" w:rsidRPr="00C56096">
        <w:rPr>
          <w:sz w:val="44"/>
          <w:szCs w:val="44"/>
        </w:rPr>
        <w:t xml:space="preserve"> </w:t>
      </w:r>
    </w:p>
    <w:p w14:paraId="6BA45038" w14:textId="77777777" w:rsidR="00B266BA" w:rsidRDefault="00B266BA" w:rsidP="00D70918">
      <w:pPr>
        <w:pStyle w:val="Heading1"/>
        <w:tabs>
          <w:tab w:val="left" w:pos="1440"/>
          <w:tab w:val="left" w:pos="2160"/>
          <w:tab w:val="left" w:pos="2880"/>
          <w:tab w:val="left" w:pos="5520"/>
        </w:tabs>
        <w:jc w:val="both"/>
      </w:pPr>
    </w:p>
    <w:p w14:paraId="03B8C6C1" w14:textId="13EC4F21" w:rsidR="00DD31B1" w:rsidRDefault="002549CA" w:rsidP="00D70918">
      <w:pPr>
        <w:pStyle w:val="Heading1"/>
        <w:tabs>
          <w:tab w:val="left" w:pos="1440"/>
          <w:tab w:val="left" w:pos="2160"/>
          <w:tab w:val="left" w:pos="2880"/>
          <w:tab w:val="left" w:pos="5520"/>
        </w:tabs>
        <w:jc w:val="both"/>
      </w:pPr>
      <w:r>
        <w:t xml:space="preserve">Introduction </w:t>
      </w:r>
      <w:r w:rsidR="00DD31B1">
        <w:tab/>
      </w:r>
      <w:r w:rsidR="00DD31B1">
        <w:tab/>
      </w:r>
    </w:p>
    <w:p w14:paraId="27B1E1BF" w14:textId="503E15C9" w:rsidR="006C4D71" w:rsidRDefault="00792E36" w:rsidP="00922A57">
      <w:pPr>
        <w:jc w:val="both"/>
      </w:pPr>
      <w:r>
        <w:t xml:space="preserve">The Presbyterian Church of Australia in NSW </w:t>
      </w:r>
      <w:r w:rsidR="00412001">
        <w:t xml:space="preserve">(the </w:t>
      </w:r>
      <w:r w:rsidR="00412001">
        <w:rPr>
          <w:b/>
          <w:bCs/>
        </w:rPr>
        <w:t>Church</w:t>
      </w:r>
      <w:r w:rsidR="00412001">
        <w:t xml:space="preserve">) </w:t>
      </w:r>
      <w:r w:rsidR="006C4D71">
        <w:t>is committed to providing a safe place of worship and work. This includes taking all reasonably practicable steps to provide the congregation, employees, contractors, volunteers, communicants, adherents and visitors (</w:t>
      </w:r>
      <w:r w:rsidR="0034664F">
        <w:rPr>
          <w:b/>
          <w:bCs/>
        </w:rPr>
        <w:t>P</w:t>
      </w:r>
      <w:r w:rsidR="006C4D71">
        <w:rPr>
          <w:b/>
          <w:bCs/>
        </w:rPr>
        <w:t>eople</w:t>
      </w:r>
      <w:r w:rsidR="006C4D71">
        <w:t xml:space="preserve">) with a safe and </w:t>
      </w:r>
      <w:r w:rsidR="0034664F">
        <w:t>healthy</w:t>
      </w:r>
      <w:r w:rsidR="006C4D71">
        <w:t xml:space="preserve"> environment. To meet this commitment to its </w:t>
      </w:r>
      <w:r w:rsidR="0034664F">
        <w:t>P</w:t>
      </w:r>
      <w:r w:rsidR="006C4D71">
        <w:t>eople, the Church has implemented a safety management system (</w:t>
      </w:r>
      <w:r w:rsidR="006C4D71">
        <w:rPr>
          <w:b/>
          <w:bCs/>
        </w:rPr>
        <w:t>SMS</w:t>
      </w:r>
      <w:r w:rsidR="006C4D71">
        <w:t>)</w:t>
      </w:r>
      <w:r w:rsidR="00D562E2">
        <w:t>, which includes a Psychosocial Policy, Grievance Resolution Procedure and this Psychosocial Risk Assessment Procedure (</w:t>
      </w:r>
      <w:r w:rsidR="00D562E2" w:rsidRPr="006E797A">
        <w:rPr>
          <w:b/>
          <w:bCs/>
        </w:rPr>
        <w:t>Procedure</w:t>
      </w:r>
      <w:r w:rsidR="00D562E2">
        <w:t>)</w:t>
      </w:r>
      <w:r w:rsidR="006C4D71">
        <w:t xml:space="preserve">. </w:t>
      </w:r>
    </w:p>
    <w:p w14:paraId="1E0CA8A4" w14:textId="258A1BE6" w:rsidR="006C4D71" w:rsidRPr="006C4D71" w:rsidRDefault="006C4D71" w:rsidP="00922A57">
      <w:pPr>
        <w:jc w:val="both"/>
      </w:pPr>
      <w:r>
        <w:t xml:space="preserve">This aim of this Procedure is to give effect to our Church's Psychosocial Policy. </w:t>
      </w:r>
      <w:r w:rsidR="0034664F">
        <w:t>T</w:t>
      </w:r>
      <w:r>
        <w:t xml:space="preserve">his Procedure </w:t>
      </w:r>
      <w:r w:rsidR="0034664F">
        <w:t xml:space="preserve">seeks to </w:t>
      </w:r>
      <w:r>
        <w:t xml:space="preserve">ensure that psychosocial hazards are identified, assessed and controlled in accordance with WHS legislation and </w:t>
      </w:r>
      <w:r w:rsidR="00DE4410" w:rsidRPr="00DE4410">
        <w:rPr>
          <w:i/>
          <w:iCs/>
        </w:rPr>
        <w:t>Managing Psychosocial Hazards at Work: Code of Practice</w:t>
      </w:r>
      <w:r>
        <w:t>.</w:t>
      </w:r>
      <w:r w:rsidR="0034664F">
        <w:rPr>
          <w:rStyle w:val="FootnoteReference"/>
        </w:rPr>
        <w:footnoteReference w:id="2"/>
      </w:r>
      <w:r>
        <w:t xml:space="preserve"> </w:t>
      </w:r>
    </w:p>
    <w:p w14:paraId="5F7B25AC" w14:textId="4593D84E" w:rsidR="000F2687" w:rsidRDefault="000F2687" w:rsidP="000F2687">
      <w:pPr>
        <w:pStyle w:val="Heading1"/>
        <w:tabs>
          <w:tab w:val="left" w:pos="1440"/>
          <w:tab w:val="left" w:pos="2160"/>
          <w:tab w:val="left" w:pos="2880"/>
          <w:tab w:val="left" w:pos="5520"/>
        </w:tabs>
        <w:jc w:val="both"/>
      </w:pPr>
      <w:r>
        <w:t xml:space="preserve">Scope </w:t>
      </w:r>
    </w:p>
    <w:p w14:paraId="12BB18A8" w14:textId="572DD7AA" w:rsidR="00B936C1" w:rsidRDefault="000F2687" w:rsidP="000F2687">
      <w:pPr>
        <w:jc w:val="both"/>
      </w:pPr>
      <w:r>
        <w:t xml:space="preserve">This Procedure </w:t>
      </w:r>
      <w:r w:rsidR="001D777E">
        <w:t xml:space="preserve">sets out </w:t>
      </w:r>
      <w:r w:rsidR="0034664F">
        <w:t xml:space="preserve">a risk management </w:t>
      </w:r>
      <w:r w:rsidR="001D777E">
        <w:t xml:space="preserve">process </w:t>
      </w:r>
      <w:r w:rsidR="0034664F">
        <w:t xml:space="preserve">to address any </w:t>
      </w:r>
      <w:r w:rsidR="007E70FF">
        <w:t xml:space="preserve">psychosocial </w:t>
      </w:r>
      <w:r w:rsidR="0034664F">
        <w:t xml:space="preserve">hazards that may arise within the Church </w:t>
      </w:r>
      <w:r w:rsidR="00CA319B">
        <w:t xml:space="preserve">and its associated external activities, </w:t>
      </w:r>
      <w:r w:rsidR="0034664F">
        <w:t xml:space="preserve">and any exposure of its People to psychosocial risks. </w:t>
      </w:r>
    </w:p>
    <w:p w14:paraId="4DE1D9F9" w14:textId="5DB6E885" w:rsidR="00367DCA" w:rsidRDefault="001D777E" w:rsidP="00367DCA">
      <w:pPr>
        <w:pStyle w:val="Heading1"/>
        <w:jc w:val="both"/>
        <w:rPr>
          <w:rStyle w:val="Heading2Char"/>
          <w:rFonts w:ascii="Franklin Gothic Demi" w:hAnsi="Franklin Gothic Demi"/>
          <w:color w:val="002776"/>
          <w:sz w:val="26"/>
          <w:szCs w:val="26"/>
        </w:rPr>
      </w:pPr>
      <w:r>
        <w:rPr>
          <w:rStyle w:val="Heading2Char"/>
          <w:rFonts w:ascii="Franklin Gothic Demi" w:hAnsi="Franklin Gothic Demi"/>
          <w:color w:val="002776"/>
          <w:sz w:val="26"/>
          <w:szCs w:val="26"/>
        </w:rPr>
        <w:t>Risk Management Process</w:t>
      </w:r>
    </w:p>
    <w:p w14:paraId="644606CD" w14:textId="0DBFCFF8" w:rsidR="001D777E" w:rsidRDefault="00367DCA" w:rsidP="001D777E">
      <w:r>
        <w:t xml:space="preserve">The risk management process </w:t>
      </w:r>
      <w:r w:rsidR="001D777E">
        <w:t xml:space="preserve">to address </w:t>
      </w:r>
      <w:r>
        <w:t xml:space="preserve">psychosocial hazards </w:t>
      </w:r>
      <w:r w:rsidR="001D777E">
        <w:t xml:space="preserve">and risks is illustrated below in </w:t>
      </w:r>
      <w:r w:rsidR="001D777E" w:rsidRPr="00AF0D87">
        <w:rPr>
          <w:b/>
          <w:bCs/>
        </w:rPr>
        <w:t>Diagram 1</w:t>
      </w:r>
      <w:r w:rsidR="001D777E">
        <w:t>.</w:t>
      </w:r>
    </w:p>
    <w:p w14:paraId="29405CC6" w14:textId="28CB9289" w:rsidR="004B4ECB" w:rsidRPr="0053659A" w:rsidRDefault="001D777E" w:rsidP="00AF0D87">
      <w:pPr>
        <w:jc w:val="center"/>
        <w:rPr>
          <w:rFonts w:ascii="Franklin Gothic Medium" w:eastAsiaTheme="majorEastAsia" w:hAnsi="Franklin Gothic Medium" w:cstheme="majorBidi"/>
          <w:color w:val="4D91C6"/>
          <w:sz w:val="24"/>
          <w:szCs w:val="24"/>
        </w:rPr>
      </w:pPr>
      <w:r w:rsidRPr="0053659A">
        <w:rPr>
          <w:rFonts w:ascii="Franklin Gothic Medium" w:eastAsiaTheme="majorEastAsia" w:hAnsi="Franklin Gothic Medium" w:cstheme="majorBidi"/>
          <w:color w:val="4D91C6"/>
          <w:sz w:val="24"/>
          <w:szCs w:val="24"/>
        </w:rPr>
        <w:t xml:space="preserve">Diagram 1 </w:t>
      </w:r>
    </w:p>
    <w:p w14:paraId="00B98DEB" w14:textId="29AF28E9" w:rsidR="001D777E" w:rsidRDefault="009B4A3B" w:rsidP="00367DCA">
      <w:pPr>
        <w:pStyle w:val="Heading2"/>
        <w:jc w:val="both"/>
      </w:pPr>
      <w:r w:rsidRPr="006D7C0B">
        <w:rPr>
          <w:noProof/>
        </w:rPr>
        <w:drawing>
          <wp:anchor distT="0" distB="0" distL="114300" distR="114300" simplePos="0" relativeHeight="251662336" behindDoc="1" locked="0" layoutInCell="1" allowOverlap="1" wp14:anchorId="31091F4E" wp14:editId="7C06898F">
            <wp:simplePos x="0" y="0"/>
            <wp:positionH relativeFrom="margin">
              <wp:posOffset>1215225</wp:posOffset>
            </wp:positionH>
            <wp:positionV relativeFrom="paragraph">
              <wp:posOffset>84731</wp:posOffset>
            </wp:positionV>
            <wp:extent cx="3628390" cy="3381375"/>
            <wp:effectExtent l="0" t="0" r="0" b="9525"/>
            <wp:wrapTight wrapText="bothSides">
              <wp:wrapPolygon edited="0">
                <wp:start x="0" y="0"/>
                <wp:lineTo x="0" y="21539"/>
                <wp:lineTo x="21434" y="21539"/>
                <wp:lineTo x="21434" y="0"/>
                <wp:lineTo x="0" y="0"/>
              </wp:wrapPolygon>
            </wp:wrapTight>
            <wp:docPr id="8" name="Picture 7" descr="A diagram of a management scheme&#10;&#10;AI-generated content may be incorrect.">
              <a:extLst xmlns:a="http://schemas.openxmlformats.org/drawingml/2006/main">
                <a:ext uri="{FF2B5EF4-FFF2-40B4-BE49-F238E27FC236}">
                  <a16:creationId xmlns:a16="http://schemas.microsoft.com/office/drawing/2014/main" id="{364B1BF8-BBF2-B2D4-1017-41D09D2CB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agram of a management scheme&#10;&#10;AI-generated content may be incorrect.">
                      <a:extLst>
                        <a:ext uri="{FF2B5EF4-FFF2-40B4-BE49-F238E27FC236}">
                          <a16:creationId xmlns:a16="http://schemas.microsoft.com/office/drawing/2014/main" id="{364B1BF8-BBF2-B2D4-1017-41D09D2CB45C}"/>
                        </a:ext>
                      </a:extLst>
                    </pic:cNvPr>
                    <pic:cNvPicPr>
                      <a:picLocks noChangeAspect="1"/>
                    </pic:cNvPicPr>
                  </pic:nvPicPr>
                  <pic:blipFill>
                    <a:blip r:embed="rId12">
                      <a:duotone>
                        <a:schemeClr val="accent3">
                          <a:shade val="45000"/>
                          <a:satMod val="135000"/>
                        </a:schemeClr>
                        <a:prstClr val="white"/>
                      </a:duotone>
                    </a:blip>
                    <a:stretch>
                      <a:fillRect/>
                    </a:stretch>
                  </pic:blipFill>
                  <pic:spPr>
                    <a:xfrm>
                      <a:off x="0" y="0"/>
                      <a:ext cx="3628390" cy="3381375"/>
                    </a:xfrm>
                    <a:prstGeom prst="rect">
                      <a:avLst/>
                    </a:prstGeom>
                  </pic:spPr>
                </pic:pic>
              </a:graphicData>
            </a:graphic>
            <wp14:sizeRelH relativeFrom="page">
              <wp14:pctWidth>0</wp14:pctWidth>
            </wp14:sizeRelH>
            <wp14:sizeRelV relativeFrom="page">
              <wp14:pctHeight>0</wp14:pctHeight>
            </wp14:sizeRelV>
          </wp:anchor>
        </w:drawing>
      </w:r>
    </w:p>
    <w:p w14:paraId="631771D9" w14:textId="77777777" w:rsidR="001D777E" w:rsidRDefault="001D777E" w:rsidP="001D777E"/>
    <w:p w14:paraId="0245BDAA" w14:textId="77777777" w:rsidR="001D777E" w:rsidRDefault="001D777E" w:rsidP="001D777E"/>
    <w:p w14:paraId="52AF1265" w14:textId="77777777" w:rsidR="001D777E" w:rsidRPr="001D777E" w:rsidRDefault="001D777E" w:rsidP="00AF0D87"/>
    <w:p w14:paraId="57777465" w14:textId="4FB58140" w:rsidR="001D777E" w:rsidRPr="001D777E" w:rsidRDefault="001D777E" w:rsidP="00AF0D87"/>
    <w:p w14:paraId="50CDB969" w14:textId="6A216642" w:rsidR="001D777E" w:rsidRPr="001D777E" w:rsidRDefault="001D777E" w:rsidP="00AF0D87"/>
    <w:p w14:paraId="3BEF7C01" w14:textId="036F2517" w:rsidR="001D777E" w:rsidRPr="001D777E" w:rsidRDefault="001D777E" w:rsidP="00AF0D87"/>
    <w:p w14:paraId="238C69AB" w14:textId="07DEEFB5" w:rsidR="009B4A3B" w:rsidRDefault="009B4A3B">
      <w:pPr>
        <w:spacing w:after="0" w:line="240" w:lineRule="auto"/>
      </w:pPr>
      <w:r>
        <w:br w:type="page"/>
      </w:r>
    </w:p>
    <w:p w14:paraId="7DC13F53" w14:textId="2E56239F" w:rsidR="006D7C0B" w:rsidRPr="006D7C0B" w:rsidRDefault="001D777E" w:rsidP="006D7C0B">
      <w:pPr>
        <w:pStyle w:val="Heading2"/>
        <w:jc w:val="both"/>
      </w:pPr>
      <w:r>
        <w:lastRenderedPageBreak/>
        <w:t xml:space="preserve">1. </w:t>
      </w:r>
      <w:r w:rsidR="00367DCA">
        <w:t>I</w:t>
      </w:r>
      <w:r w:rsidR="00367DCA" w:rsidRPr="002549CA">
        <w:t xml:space="preserve">dentify </w:t>
      </w:r>
      <w:r w:rsidR="00367DCA">
        <w:t>Psychosocial</w:t>
      </w:r>
      <w:r w:rsidR="00367DCA" w:rsidRPr="002549CA">
        <w:t xml:space="preserve"> Hazards</w:t>
      </w:r>
    </w:p>
    <w:p w14:paraId="18AA290E" w14:textId="04C88A90" w:rsidR="00264DB7" w:rsidRDefault="00367DCA" w:rsidP="00F624C4">
      <w:pPr>
        <w:jc w:val="both"/>
      </w:pPr>
      <w:r>
        <w:t>Our Church</w:t>
      </w:r>
      <w:r w:rsidRPr="002549CA">
        <w:t xml:space="preserve"> will seek to identify all reasonably foreseeable psychosocial hazards </w:t>
      </w:r>
      <w:r w:rsidR="001D777E">
        <w:t xml:space="preserve">that </w:t>
      </w:r>
      <w:r w:rsidR="00264DB7">
        <w:t>arise from the activities of the Church, in respect to</w:t>
      </w:r>
      <w:r w:rsidR="00165A43">
        <w:t xml:space="preserve"> risks to: </w:t>
      </w:r>
    </w:p>
    <w:p w14:paraId="5DF6ACD3" w14:textId="3E041F7D" w:rsidR="00264DB7" w:rsidRDefault="00264DB7" w:rsidP="00FE1175">
      <w:pPr>
        <w:pStyle w:val="ListParagraph"/>
        <w:numPr>
          <w:ilvl w:val="0"/>
          <w:numId w:val="7"/>
        </w:numPr>
        <w:jc w:val="both"/>
      </w:pPr>
      <w:r>
        <w:t>Members of the Congregation</w:t>
      </w:r>
      <w:r w:rsidR="00E115C5">
        <w:t>.</w:t>
      </w:r>
      <w:r>
        <w:t xml:space="preserve"> </w:t>
      </w:r>
    </w:p>
    <w:p w14:paraId="7652931A" w14:textId="2E169C91" w:rsidR="00264DB7" w:rsidRDefault="00264DB7" w:rsidP="00E15679">
      <w:pPr>
        <w:pStyle w:val="ListParagraph"/>
        <w:numPr>
          <w:ilvl w:val="0"/>
          <w:numId w:val="7"/>
        </w:numPr>
        <w:jc w:val="both"/>
      </w:pPr>
      <w:r>
        <w:t xml:space="preserve">Leaders </w:t>
      </w:r>
      <w:r w:rsidR="006048AA">
        <w:t xml:space="preserve">and employees </w:t>
      </w:r>
      <w:r>
        <w:t xml:space="preserve">of the Church. </w:t>
      </w:r>
      <w:r w:rsidR="001D777E">
        <w:t xml:space="preserve"> </w:t>
      </w:r>
    </w:p>
    <w:p w14:paraId="311A9F1F" w14:textId="70C6A148" w:rsidR="00E115C5" w:rsidRDefault="00E115C5" w:rsidP="00FE1175">
      <w:pPr>
        <w:pStyle w:val="ListParagraph"/>
        <w:numPr>
          <w:ilvl w:val="0"/>
          <w:numId w:val="7"/>
        </w:numPr>
        <w:jc w:val="both"/>
      </w:pPr>
      <w:r>
        <w:t xml:space="preserve">Visitors and guests. </w:t>
      </w:r>
    </w:p>
    <w:p w14:paraId="2637911A" w14:textId="77777777" w:rsidR="006048AA" w:rsidRDefault="006048AA" w:rsidP="006048AA">
      <w:pPr>
        <w:pStyle w:val="ListParagraph"/>
        <w:jc w:val="both"/>
      </w:pPr>
    </w:p>
    <w:p w14:paraId="33C0CB9B" w14:textId="201ACAB6" w:rsidR="006048AA" w:rsidRDefault="007D2E7B" w:rsidP="006048AA">
      <w:pPr>
        <w:pStyle w:val="ListParagraph"/>
        <w:ind w:left="0"/>
        <w:jc w:val="both"/>
      </w:pPr>
      <w:r>
        <w:t>A "Leader" includes Ministers, Elders and Deacons, Bible Study leaders, Youth Group leaders and Sunday School leaders or other gospel workers appointed by the Presbytery and Elders.</w:t>
      </w:r>
    </w:p>
    <w:p w14:paraId="6A89E06A" w14:textId="43D4125E" w:rsidR="003F7670" w:rsidRDefault="003F7670" w:rsidP="003F7670">
      <w:pPr>
        <w:jc w:val="both"/>
      </w:pPr>
      <w:r>
        <w:t xml:space="preserve">Generally, these </w:t>
      </w:r>
      <w:r w:rsidR="0051070A">
        <w:t xml:space="preserve">psychosocial </w:t>
      </w:r>
      <w:r>
        <w:t>hazards can be identified through:</w:t>
      </w:r>
    </w:p>
    <w:p w14:paraId="4CC7E953" w14:textId="7266EDF6" w:rsidR="003F7670" w:rsidRDefault="003F7670" w:rsidP="00FE1175">
      <w:pPr>
        <w:pStyle w:val="ListParagraph"/>
        <w:numPr>
          <w:ilvl w:val="0"/>
          <w:numId w:val="16"/>
        </w:numPr>
        <w:jc w:val="both"/>
      </w:pPr>
      <w:r>
        <w:t>Surveys and workshops.</w:t>
      </w:r>
    </w:p>
    <w:p w14:paraId="2C4F03AC" w14:textId="77777777" w:rsidR="003F7670" w:rsidRDefault="003F7670" w:rsidP="00FE1175">
      <w:pPr>
        <w:pStyle w:val="ListParagraph"/>
        <w:numPr>
          <w:ilvl w:val="0"/>
          <w:numId w:val="16"/>
        </w:numPr>
        <w:jc w:val="both"/>
      </w:pPr>
      <w:r>
        <w:t>Observations of behaviours.</w:t>
      </w:r>
    </w:p>
    <w:p w14:paraId="258F638E" w14:textId="5F21241B" w:rsidR="009F55D1" w:rsidRDefault="009F55D1" w:rsidP="00FE1175">
      <w:pPr>
        <w:pStyle w:val="ListParagraph"/>
        <w:numPr>
          <w:ilvl w:val="0"/>
          <w:numId w:val="16"/>
        </w:numPr>
        <w:jc w:val="both"/>
      </w:pPr>
      <w:r>
        <w:t>Incidents, accidents and near misses.</w:t>
      </w:r>
    </w:p>
    <w:p w14:paraId="783E5BFB" w14:textId="4998498A" w:rsidR="003F7670" w:rsidRDefault="003F7670" w:rsidP="00FE1175">
      <w:pPr>
        <w:pStyle w:val="ListParagraph"/>
        <w:numPr>
          <w:ilvl w:val="0"/>
          <w:numId w:val="16"/>
        </w:numPr>
        <w:jc w:val="both"/>
      </w:pPr>
      <w:r>
        <w:t xml:space="preserve">Complaints and investigations. </w:t>
      </w:r>
    </w:p>
    <w:p w14:paraId="51B2A7A6" w14:textId="09C175C5" w:rsidR="00264DB7" w:rsidRPr="00AF0D87" w:rsidRDefault="003F7670" w:rsidP="00F624C4">
      <w:pPr>
        <w:jc w:val="both"/>
      </w:pPr>
      <w:r>
        <w:t xml:space="preserve">The type of </w:t>
      </w:r>
      <w:r w:rsidRPr="002549CA">
        <w:t>psychosocial</w:t>
      </w:r>
      <w:r>
        <w:t xml:space="preserve"> hazards that might pose a risk to </w:t>
      </w:r>
      <w:r w:rsidR="0051070A">
        <w:t>a member of the C</w:t>
      </w:r>
      <w:r>
        <w:t>ongregation</w:t>
      </w:r>
      <w:r w:rsidR="0051070A">
        <w:t xml:space="preserve">, a </w:t>
      </w:r>
      <w:r>
        <w:t xml:space="preserve">Leader </w:t>
      </w:r>
      <w:r w:rsidR="0051070A">
        <w:t xml:space="preserve">or </w:t>
      </w:r>
      <w:r>
        <w:t>employee</w:t>
      </w:r>
      <w:r w:rsidR="00A6069E">
        <w:t xml:space="preserve"> </w:t>
      </w:r>
      <w:r>
        <w:t xml:space="preserve">of the Church </w:t>
      </w:r>
      <w:r w:rsidR="0051070A">
        <w:t xml:space="preserve">is </w:t>
      </w:r>
      <w:r>
        <w:t>set out below</w:t>
      </w:r>
      <w:r w:rsidR="00264DB7">
        <w:t xml:space="preserve">. </w:t>
      </w:r>
    </w:p>
    <w:p w14:paraId="0C47C20F" w14:textId="7A66B820" w:rsidR="00264DB7" w:rsidRPr="00AF0D87" w:rsidRDefault="00264DB7" w:rsidP="00F624C4">
      <w:pPr>
        <w:jc w:val="both"/>
        <w:rPr>
          <w:b/>
          <w:bCs/>
          <w:color w:val="002776" w:themeColor="text1"/>
        </w:rPr>
      </w:pPr>
      <w:r w:rsidRPr="00AF0D87">
        <w:rPr>
          <w:b/>
          <w:bCs/>
          <w:color w:val="002776" w:themeColor="text1"/>
        </w:rPr>
        <w:t>Congregational members</w:t>
      </w:r>
    </w:p>
    <w:p w14:paraId="22CEF0C9" w14:textId="4C8DB557" w:rsidR="001D777E" w:rsidRDefault="0064533A" w:rsidP="00F624C4">
      <w:pPr>
        <w:jc w:val="both"/>
      </w:pPr>
      <w:r>
        <w:t xml:space="preserve">In respect to congregational members, </w:t>
      </w:r>
      <w:r w:rsidR="003F7670" w:rsidRPr="002549CA">
        <w:t>psychosocial</w:t>
      </w:r>
      <w:r w:rsidR="003F7670">
        <w:t xml:space="preserve"> </w:t>
      </w:r>
      <w:r>
        <w:t>h</w:t>
      </w:r>
      <w:r w:rsidR="001D777E">
        <w:t>azards</w:t>
      </w:r>
      <w:r w:rsidR="00D23B42">
        <w:t xml:space="preserve"> may arise </w:t>
      </w:r>
      <w:r w:rsidR="003F7670">
        <w:t>when there is</w:t>
      </w:r>
      <w:r w:rsidR="001D777E">
        <w:t>:</w:t>
      </w:r>
    </w:p>
    <w:p w14:paraId="7F03BCE9" w14:textId="0AB96C85" w:rsidR="0064533A" w:rsidRDefault="0064533A" w:rsidP="00FE1175">
      <w:pPr>
        <w:pStyle w:val="ListParagraph"/>
        <w:numPr>
          <w:ilvl w:val="0"/>
          <w:numId w:val="8"/>
        </w:numPr>
        <w:jc w:val="both"/>
      </w:pPr>
      <w:r>
        <w:t>Conflict or poor relationships &amp; interactions.</w:t>
      </w:r>
    </w:p>
    <w:p w14:paraId="3E769B10" w14:textId="16E62E72" w:rsidR="001D777E" w:rsidRDefault="000E62A5" w:rsidP="00FE1175">
      <w:pPr>
        <w:pStyle w:val="ListParagraph"/>
        <w:numPr>
          <w:ilvl w:val="0"/>
          <w:numId w:val="8"/>
        </w:numPr>
        <w:jc w:val="both"/>
      </w:pPr>
      <w:r>
        <w:t>Lack of procedural fairness</w:t>
      </w:r>
      <w:r w:rsidR="00E115C5">
        <w:t>, including poor consultation</w:t>
      </w:r>
      <w:r>
        <w:t>.</w:t>
      </w:r>
    </w:p>
    <w:p w14:paraId="16B0676B" w14:textId="5A4EFEF0" w:rsidR="00C30B74" w:rsidRDefault="00C30B74" w:rsidP="00FE1175">
      <w:pPr>
        <w:pStyle w:val="ListParagraph"/>
        <w:numPr>
          <w:ilvl w:val="0"/>
          <w:numId w:val="8"/>
        </w:numPr>
        <w:jc w:val="both"/>
      </w:pPr>
      <w:r>
        <w:t>Bullying</w:t>
      </w:r>
    </w:p>
    <w:p w14:paraId="62ACB03F" w14:textId="14DE4B2A" w:rsidR="001D777E" w:rsidRDefault="00C30B74" w:rsidP="00FE1175">
      <w:pPr>
        <w:pStyle w:val="ListParagraph"/>
        <w:numPr>
          <w:ilvl w:val="0"/>
          <w:numId w:val="8"/>
        </w:numPr>
        <w:jc w:val="both"/>
      </w:pPr>
      <w:r>
        <w:t xml:space="preserve">Harassment </w:t>
      </w:r>
      <w:r w:rsidR="001D777E">
        <w:t>and aggression</w:t>
      </w:r>
      <w:r w:rsidR="00D23B42">
        <w:t>.</w:t>
      </w:r>
    </w:p>
    <w:p w14:paraId="153AADC5" w14:textId="57FBFEAB" w:rsidR="00B95423" w:rsidRDefault="003F7670" w:rsidP="00B95423">
      <w:pPr>
        <w:jc w:val="both"/>
      </w:pPr>
      <w:r>
        <w:t>The process for</w:t>
      </w:r>
      <w:r w:rsidR="00B95423">
        <w:t xml:space="preserve"> identifying any </w:t>
      </w:r>
      <w:r w:rsidR="00B95423" w:rsidRPr="002549CA">
        <w:t>psychosocial</w:t>
      </w:r>
      <w:r w:rsidR="00B95423">
        <w:t xml:space="preserve"> hazards</w:t>
      </w:r>
      <w:r w:rsidR="0051070A">
        <w:t xml:space="preserve"> to a C</w:t>
      </w:r>
      <w:r w:rsidR="0051070A" w:rsidRPr="0051070A">
        <w:t>ongregational member</w:t>
      </w:r>
      <w:r w:rsidR="0051070A">
        <w:t xml:space="preserve"> </w:t>
      </w:r>
      <w:r w:rsidR="00B95423">
        <w:t>is outlined in</w:t>
      </w:r>
      <w:r w:rsidR="00B95423" w:rsidRPr="00B95423">
        <w:t xml:space="preserve"> </w:t>
      </w:r>
      <w:r w:rsidR="00B95423" w:rsidRPr="00B95423">
        <w:rPr>
          <w:i/>
          <w:iCs/>
        </w:rPr>
        <w:t>Appendix A: Survey of Wellbeing</w:t>
      </w:r>
      <w:r w:rsidR="00B95423">
        <w:t xml:space="preserve">, located at </w:t>
      </w:r>
      <w:r w:rsidR="00B95423" w:rsidRPr="00B95423">
        <w:rPr>
          <w:b/>
          <w:bCs/>
        </w:rPr>
        <w:t>Appendix A</w:t>
      </w:r>
      <w:r w:rsidR="00B95423">
        <w:t>.</w:t>
      </w:r>
    </w:p>
    <w:p w14:paraId="45E84AB2" w14:textId="32150419" w:rsidR="00264DB7" w:rsidRPr="00AF0D87" w:rsidRDefault="00264DB7" w:rsidP="00F624C4">
      <w:pPr>
        <w:jc w:val="both"/>
        <w:rPr>
          <w:b/>
          <w:bCs/>
          <w:color w:val="002776" w:themeColor="text1"/>
        </w:rPr>
      </w:pPr>
      <w:r w:rsidRPr="00AF0D87">
        <w:rPr>
          <w:b/>
          <w:bCs/>
          <w:color w:val="002776" w:themeColor="text1"/>
        </w:rPr>
        <w:t>Leaders and employees</w:t>
      </w:r>
    </w:p>
    <w:p w14:paraId="062845CC" w14:textId="0552A2AD" w:rsidR="00264DB7" w:rsidRDefault="00264DB7" w:rsidP="00264DB7">
      <w:pPr>
        <w:jc w:val="both"/>
      </w:pPr>
      <w:r>
        <w:t xml:space="preserve">In respect to Leaders </w:t>
      </w:r>
      <w:r w:rsidR="006048AA">
        <w:t xml:space="preserve">and employees of the Church, </w:t>
      </w:r>
      <w:r w:rsidRPr="002549CA">
        <w:t>psychosocial hazards</w:t>
      </w:r>
      <w:r>
        <w:t xml:space="preserve"> may arise </w:t>
      </w:r>
      <w:r w:rsidR="003F7670">
        <w:t>when there is</w:t>
      </w:r>
      <w:r>
        <w:t>:</w:t>
      </w:r>
    </w:p>
    <w:p w14:paraId="098D58A1" w14:textId="77777777" w:rsidR="00C30B74" w:rsidRDefault="00C30B74" w:rsidP="00C30B74">
      <w:pPr>
        <w:pStyle w:val="ListParagraph"/>
        <w:numPr>
          <w:ilvl w:val="0"/>
          <w:numId w:val="37"/>
        </w:numPr>
        <w:jc w:val="both"/>
      </w:pPr>
      <w:r>
        <w:t>Conflict or poor relationships &amp; interactions.</w:t>
      </w:r>
    </w:p>
    <w:p w14:paraId="6290ED55" w14:textId="77777777" w:rsidR="00A66045" w:rsidRDefault="000E62A5" w:rsidP="00C30B74">
      <w:pPr>
        <w:pStyle w:val="ListParagraph"/>
        <w:numPr>
          <w:ilvl w:val="0"/>
          <w:numId w:val="37"/>
        </w:numPr>
        <w:jc w:val="both"/>
      </w:pPr>
      <w:r>
        <w:t>Lack of procedural fairness</w:t>
      </w:r>
      <w:r w:rsidR="00E115C5">
        <w:t>, including poor consultation.</w:t>
      </w:r>
    </w:p>
    <w:p w14:paraId="71B10A92" w14:textId="50C9A0B1" w:rsidR="00C30B74" w:rsidRDefault="00C30B74" w:rsidP="00C30B74">
      <w:pPr>
        <w:pStyle w:val="ListParagraph"/>
        <w:numPr>
          <w:ilvl w:val="0"/>
          <w:numId w:val="37"/>
        </w:numPr>
        <w:jc w:val="both"/>
      </w:pPr>
      <w:r>
        <w:t>Bullying.</w:t>
      </w:r>
    </w:p>
    <w:p w14:paraId="2FEF7C80" w14:textId="77777777" w:rsidR="00C30B74" w:rsidRDefault="00C30B74" w:rsidP="00C30B74">
      <w:pPr>
        <w:pStyle w:val="ListParagraph"/>
        <w:numPr>
          <w:ilvl w:val="0"/>
          <w:numId w:val="37"/>
        </w:numPr>
        <w:jc w:val="both"/>
      </w:pPr>
      <w:r>
        <w:t>Harassment and aggression.</w:t>
      </w:r>
    </w:p>
    <w:p w14:paraId="7C66E9BB" w14:textId="0A3A3AE1" w:rsidR="00C30B74" w:rsidRPr="00C30B74" w:rsidRDefault="00C30B74" w:rsidP="00C30B74">
      <w:pPr>
        <w:pStyle w:val="ListParagraph"/>
        <w:numPr>
          <w:ilvl w:val="0"/>
          <w:numId w:val="37"/>
        </w:numPr>
        <w:jc w:val="both"/>
      </w:pPr>
      <w:r w:rsidRPr="00C30B74">
        <w:rPr>
          <w:sz w:val="19"/>
          <w:szCs w:val="19"/>
        </w:rPr>
        <w:t xml:space="preserve">Lack of </w:t>
      </w:r>
      <w:r w:rsidR="000E62A5">
        <w:rPr>
          <w:sz w:val="19"/>
          <w:szCs w:val="19"/>
        </w:rPr>
        <w:t>s</w:t>
      </w:r>
      <w:r w:rsidRPr="00C30B74">
        <w:rPr>
          <w:sz w:val="19"/>
          <w:szCs w:val="19"/>
        </w:rPr>
        <w:t xml:space="preserve">upport and </w:t>
      </w:r>
      <w:r>
        <w:rPr>
          <w:sz w:val="19"/>
          <w:szCs w:val="19"/>
        </w:rPr>
        <w:t>c</w:t>
      </w:r>
      <w:r w:rsidRPr="00C30B74">
        <w:rPr>
          <w:sz w:val="19"/>
          <w:szCs w:val="19"/>
        </w:rPr>
        <w:t>larity</w:t>
      </w:r>
      <w:r w:rsidR="00A6069E">
        <w:rPr>
          <w:sz w:val="19"/>
          <w:szCs w:val="19"/>
        </w:rPr>
        <w:t>.</w:t>
      </w:r>
    </w:p>
    <w:p w14:paraId="3BD676B9" w14:textId="77777777" w:rsidR="00B95423" w:rsidRDefault="00B95423" w:rsidP="00B95423">
      <w:pPr>
        <w:pStyle w:val="ListParagraph"/>
        <w:jc w:val="both"/>
      </w:pPr>
    </w:p>
    <w:p w14:paraId="4B7C1565" w14:textId="53508632" w:rsidR="00972222" w:rsidRDefault="00C30B74" w:rsidP="00972222">
      <w:pPr>
        <w:pStyle w:val="ListParagraph"/>
        <w:ind w:left="0"/>
        <w:jc w:val="both"/>
      </w:pPr>
      <w:r>
        <w:t>The process to i</w:t>
      </w:r>
      <w:r w:rsidR="00B95423">
        <w:t xml:space="preserve">dentify any </w:t>
      </w:r>
      <w:r w:rsidR="00B95423" w:rsidRPr="002549CA">
        <w:t>psychosocial</w:t>
      </w:r>
      <w:r w:rsidR="00B95423">
        <w:t xml:space="preserve"> hazards </w:t>
      </w:r>
      <w:r w:rsidR="0051070A">
        <w:t>to a C</w:t>
      </w:r>
      <w:r w:rsidR="0051070A" w:rsidRPr="0051070A">
        <w:t>ongregational member</w:t>
      </w:r>
      <w:r w:rsidR="0051070A">
        <w:t xml:space="preserve"> </w:t>
      </w:r>
      <w:r w:rsidR="00B95423">
        <w:t>is outlined in</w:t>
      </w:r>
      <w:r>
        <w:t xml:space="preserve"> the</w:t>
      </w:r>
      <w:r w:rsidR="00B95423" w:rsidRPr="00B95423">
        <w:rPr>
          <w:i/>
          <w:iCs/>
        </w:rPr>
        <w:t xml:space="preserve"> Survey of Wellbeing</w:t>
      </w:r>
      <w:r w:rsidR="00B95423">
        <w:t xml:space="preserve">, located at </w:t>
      </w:r>
      <w:r w:rsidR="00B95423" w:rsidRPr="00B95423">
        <w:rPr>
          <w:b/>
          <w:bCs/>
        </w:rPr>
        <w:t>Appendix A</w:t>
      </w:r>
      <w:r w:rsidR="00B95423">
        <w:t>.</w:t>
      </w:r>
    </w:p>
    <w:p w14:paraId="246815B0" w14:textId="6FDAB0B4" w:rsidR="0051070A" w:rsidRDefault="0051070A">
      <w:pPr>
        <w:spacing w:after="0" w:line="240" w:lineRule="auto"/>
      </w:pPr>
      <w:r>
        <w:br w:type="page"/>
      </w:r>
    </w:p>
    <w:p w14:paraId="27811973" w14:textId="724D8EB1" w:rsidR="00367DCA" w:rsidRPr="00B95423" w:rsidRDefault="001D777E" w:rsidP="00972222">
      <w:pPr>
        <w:pStyle w:val="Heading2"/>
        <w:jc w:val="both"/>
      </w:pPr>
      <w:r>
        <w:lastRenderedPageBreak/>
        <w:t xml:space="preserve">2. </w:t>
      </w:r>
      <w:r w:rsidR="00367DCA">
        <w:t>Assess</w:t>
      </w:r>
      <w:r>
        <w:t xml:space="preserve"> </w:t>
      </w:r>
      <w:r w:rsidR="00DE4410">
        <w:t>Psychosocial</w:t>
      </w:r>
      <w:r w:rsidR="00DE4410" w:rsidRPr="002549CA">
        <w:t xml:space="preserve"> </w:t>
      </w:r>
      <w:r w:rsidR="00367DCA" w:rsidRPr="00972222">
        <w:t>Risks</w:t>
      </w:r>
    </w:p>
    <w:p w14:paraId="096B7172" w14:textId="2C5EB179" w:rsidR="006D7C0B" w:rsidRDefault="00DE4410" w:rsidP="006D7C0B">
      <w:pPr>
        <w:jc w:val="both"/>
        <w:rPr>
          <w:b/>
          <w:bCs/>
        </w:rPr>
      </w:pPr>
      <w:r>
        <w:t xml:space="preserve">When </w:t>
      </w:r>
      <w:r w:rsidR="00367DCA">
        <w:t>a psychosocial hazard has been identified</w:t>
      </w:r>
      <w:r w:rsidR="0051070A">
        <w:t xml:space="preserve"> as arising from the activities of the Church</w:t>
      </w:r>
      <w:r w:rsidR="00367DCA">
        <w:t xml:space="preserve">, </w:t>
      </w:r>
      <w:r w:rsidR="00EB77A5">
        <w:t xml:space="preserve">either to </w:t>
      </w:r>
      <w:r w:rsidR="0051070A">
        <w:t xml:space="preserve">a </w:t>
      </w:r>
      <w:r w:rsidR="00EB77A5">
        <w:t xml:space="preserve">Member of the Congregation or to Leaders and employees, the Church, </w:t>
      </w:r>
      <w:r w:rsidR="00367DCA" w:rsidRPr="006C3ECB">
        <w:t xml:space="preserve">will </w:t>
      </w:r>
      <w:r w:rsidR="00367DCA">
        <w:t>assess the level of</w:t>
      </w:r>
      <w:r w:rsidR="00367DCA" w:rsidRPr="006C3ECB">
        <w:t xml:space="preserve"> harm</w:t>
      </w:r>
      <w:r w:rsidR="00367DCA">
        <w:t xml:space="preserve"> </w:t>
      </w:r>
      <w:r w:rsidR="00EB77A5">
        <w:t xml:space="preserve">this hazard </w:t>
      </w:r>
      <w:r w:rsidR="00367DCA">
        <w:t xml:space="preserve">presents </w:t>
      </w:r>
      <w:r w:rsidR="00984F5E">
        <w:t xml:space="preserve">through </w:t>
      </w:r>
      <w:r w:rsidR="00EB77A5">
        <w:t xml:space="preserve">the application of its </w:t>
      </w:r>
      <w:r w:rsidR="00972222">
        <w:t>r</w:t>
      </w:r>
      <w:r w:rsidR="00984F5E" w:rsidRPr="00C30B74">
        <w:t xml:space="preserve">isk </w:t>
      </w:r>
      <w:r w:rsidR="00972222">
        <w:t>a</w:t>
      </w:r>
      <w:r w:rsidR="00984F5E" w:rsidRPr="00C30B74">
        <w:t xml:space="preserve">ssessment </w:t>
      </w:r>
      <w:r w:rsidR="00972222">
        <w:t>m</w:t>
      </w:r>
      <w:r w:rsidR="00367DCA" w:rsidRPr="00C30B74">
        <w:t>atrix</w:t>
      </w:r>
      <w:r w:rsidR="00984F5E">
        <w:t xml:space="preserve">, illustrated below in </w:t>
      </w:r>
      <w:r w:rsidR="00984F5E" w:rsidRPr="00972222">
        <w:rPr>
          <w:i/>
          <w:iCs/>
        </w:rPr>
        <w:t xml:space="preserve">Diagram </w:t>
      </w:r>
      <w:r w:rsidR="00C95870" w:rsidRPr="00972222">
        <w:rPr>
          <w:i/>
          <w:iCs/>
        </w:rPr>
        <w:t>2</w:t>
      </w:r>
      <w:r w:rsidR="00972222" w:rsidRPr="00972222">
        <w:rPr>
          <w:i/>
          <w:iCs/>
        </w:rPr>
        <w:t xml:space="preserve"> - Risk Rating</w:t>
      </w:r>
      <w:r w:rsidR="00972222">
        <w:rPr>
          <w:i/>
          <w:iCs/>
        </w:rPr>
        <w:t>.</w:t>
      </w:r>
    </w:p>
    <w:p w14:paraId="697346BD" w14:textId="4E94685C" w:rsidR="006D7C0B" w:rsidRDefault="00C70133" w:rsidP="006D7C0B">
      <w:pPr>
        <w:jc w:val="center"/>
      </w:pPr>
      <w:r>
        <w:rPr>
          <w:noProof/>
        </w:rPr>
        <w:drawing>
          <wp:anchor distT="0" distB="0" distL="114300" distR="114300" simplePos="0" relativeHeight="251684864" behindDoc="0" locked="0" layoutInCell="1" allowOverlap="1" wp14:anchorId="28428818" wp14:editId="6DA8709D">
            <wp:simplePos x="0" y="0"/>
            <wp:positionH relativeFrom="column">
              <wp:posOffset>-19685</wp:posOffset>
            </wp:positionH>
            <wp:positionV relativeFrom="paragraph">
              <wp:posOffset>300990</wp:posOffset>
            </wp:positionV>
            <wp:extent cx="6326505" cy="3487420"/>
            <wp:effectExtent l="0" t="0" r="0" b="0"/>
            <wp:wrapSquare wrapText="bothSides"/>
            <wp:docPr id="1128064585" name="Picture 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64585" name="Picture 2" descr="A screenshot of a game&#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6505" cy="348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C0B" w:rsidRPr="004A6981">
        <w:rPr>
          <w:rFonts w:ascii="Franklin Gothic Medium" w:eastAsiaTheme="majorEastAsia" w:hAnsi="Franklin Gothic Medium" w:cstheme="majorBidi"/>
          <w:color w:val="4D91C6"/>
          <w:sz w:val="24"/>
          <w:szCs w:val="24"/>
        </w:rPr>
        <w:t xml:space="preserve">Diagram </w:t>
      </w:r>
      <w:r w:rsidR="006D7C0B">
        <w:rPr>
          <w:rFonts w:ascii="Franklin Gothic Medium" w:eastAsiaTheme="majorEastAsia" w:hAnsi="Franklin Gothic Medium" w:cstheme="majorBidi"/>
          <w:color w:val="4D91C6"/>
          <w:sz w:val="24"/>
          <w:szCs w:val="24"/>
        </w:rPr>
        <w:t xml:space="preserve">2 </w:t>
      </w:r>
      <w:r w:rsidR="00972222">
        <w:rPr>
          <w:rFonts w:ascii="Franklin Gothic Medium" w:eastAsiaTheme="majorEastAsia" w:hAnsi="Franklin Gothic Medium" w:cstheme="majorBidi"/>
          <w:color w:val="4D91C6"/>
          <w:sz w:val="24"/>
          <w:szCs w:val="24"/>
        </w:rPr>
        <w:t xml:space="preserve">- Risk Rating </w:t>
      </w:r>
    </w:p>
    <w:p w14:paraId="0D572FB1" w14:textId="0FAF3B91" w:rsidR="006D7C0B" w:rsidRDefault="006D7C0B" w:rsidP="006D7C0B">
      <w:pPr>
        <w:jc w:val="both"/>
      </w:pPr>
    </w:p>
    <w:p w14:paraId="55CD8FC8" w14:textId="4D0937DE" w:rsidR="00A9667D" w:rsidRDefault="00D565D2" w:rsidP="00A9667D">
      <w:r>
        <w:t>W</w:t>
      </w:r>
      <w:r w:rsidR="00A9667D">
        <w:t xml:space="preserve">hen </w:t>
      </w:r>
      <w:r w:rsidR="0051070A">
        <w:t xml:space="preserve">determining </w:t>
      </w:r>
      <w:r w:rsidR="00A9667D">
        <w:t>a</w:t>
      </w:r>
      <w:r w:rsidR="0051070A">
        <w:t xml:space="preserve"> R</w:t>
      </w:r>
      <w:r w:rsidR="00A9667D">
        <w:t xml:space="preserve">isk </w:t>
      </w:r>
      <w:r w:rsidR="0051070A">
        <w:t>R</w:t>
      </w:r>
      <w:r w:rsidR="00A9667D">
        <w:t>ating</w:t>
      </w:r>
      <w:r>
        <w:t>,</w:t>
      </w:r>
      <w:r w:rsidRPr="00D565D2">
        <w:t xml:space="preserve"> </w:t>
      </w:r>
      <w:r w:rsidR="0051070A">
        <w:t>c</w:t>
      </w:r>
      <w:r>
        <w:t>onsideration should be given to the following:</w:t>
      </w:r>
      <w:r w:rsidR="00A9667D">
        <w:t xml:space="preserve"> </w:t>
      </w:r>
    </w:p>
    <w:p w14:paraId="3AB06F6A" w14:textId="1E418AE6" w:rsidR="0036213F" w:rsidRPr="0095618D" w:rsidRDefault="0003669E" w:rsidP="0095618D">
      <w:pPr>
        <w:pStyle w:val="ListParagraph"/>
        <w:numPr>
          <w:ilvl w:val="0"/>
          <w:numId w:val="28"/>
        </w:numPr>
        <w:rPr>
          <w:color w:val="000000"/>
        </w:rPr>
      </w:pPr>
      <w:r w:rsidRPr="0003669E">
        <w:t xml:space="preserve">The </w:t>
      </w:r>
      <w:r w:rsidRPr="00D50152">
        <w:t>"Likelihood" rating</w:t>
      </w:r>
      <w:r w:rsidR="0051070A">
        <w:t xml:space="preserve">: this is </w:t>
      </w:r>
      <w:r w:rsidRPr="00D50152">
        <w:t xml:space="preserve">determined by the numerical grade indicated on the </w:t>
      </w:r>
      <w:r w:rsidRPr="00D50152">
        <w:rPr>
          <w:i/>
          <w:iCs/>
        </w:rPr>
        <w:t>Survey of Wellbeing</w:t>
      </w:r>
      <w:r w:rsidR="00D50152">
        <w:t xml:space="preserve">, located </w:t>
      </w:r>
      <w:r w:rsidR="009827F7" w:rsidRPr="00D50152">
        <w:t xml:space="preserve">at </w:t>
      </w:r>
      <w:r w:rsidR="009827F7" w:rsidRPr="00D50152">
        <w:rPr>
          <w:b/>
          <w:bCs/>
        </w:rPr>
        <w:t xml:space="preserve">Appendix </w:t>
      </w:r>
      <w:r w:rsidR="00972222" w:rsidRPr="00D50152">
        <w:rPr>
          <w:b/>
          <w:bCs/>
        </w:rPr>
        <w:t>A</w:t>
      </w:r>
      <w:r w:rsidRPr="00D50152">
        <w:rPr>
          <w:i/>
          <w:iCs/>
        </w:rPr>
        <w:t xml:space="preserve">. </w:t>
      </w:r>
      <w:r w:rsidRPr="00D50152">
        <w:t xml:space="preserve"> On a collective basis, the data from the survey responses should be graded as follows:</w:t>
      </w:r>
    </w:p>
    <w:tbl>
      <w:tblPr>
        <w:tblW w:w="9918" w:type="dxa"/>
        <w:tblCellMar>
          <w:left w:w="0" w:type="dxa"/>
          <w:right w:w="0" w:type="dxa"/>
        </w:tblCellMar>
        <w:tblLook w:val="0420" w:firstRow="1" w:lastRow="0" w:firstColumn="0" w:lastColumn="0" w:noHBand="0" w:noVBand="1"/>
      </w:tblPr>
      <w:tblGrid>
        <w:gridCol w:w="1696"/>
        <w:gridCol w:w="8222"/>
      </w:tblGrid>
      <w:tr w:rsidR="0095618D" w:rsidRPr="0003669E" w14:paraId="4D316257" w14:textId="77777777" w:rsidTr="00EB2712">
        <w:trPr>
          <w:trHeight w:val="247"/>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02776" w:themeFill="text1"/>
            <w:tcMar>
              <w:top w:w="72" w:type="dxa"/>
              <w:left w:w="144" w:type="dxa"/>
              <w:bottom w:w="72" w:type="dxa"/>
              <w:right w:w="144" w:type="dxa"/>
            </w:tcMar>
          </w:tcPr>
          <w:p w14:paraId="6B699977" w14:textId="77777777" w:rsidR="0095618D" w:rsidRPr="0095618D" w:rsidRDefault="0095618D" w:rsidP="00D8353F">
            <w:pPr>
              <w:jc w:val="center"/>
              <w:rPr>
                <w:b/>
                <w:bCs/>
              </w:rPr>
            </w:pPr>
            <w:r w:rsidRPr="0095618D">
              <w:rPr>
                <w:b/>
                <w:bCs/>
              </w:rPr>
              <w:t>Likelihood</w:t>
            </w:r>
          </w:p>
        </w:tc>
      </w:tr>
      <w:tr w:rsidR="0095618D" w:rsidRPr="0003669E" w14:paraId="6ADC9BE8" w14:textId="77777777" w:rsidTr="00EB2712">
        <w:trPr>
          <w:trHeight w:val="247"/>
        </w:trPr>
        <w:tc>
          <w:tcPr>
            <w:tcW w:w="1696"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7A968409" w14:textId="77777777" w:rsidR="0095618D" w:rsidRPr="0095618D" w:rsidRDefault="0095618D" w:rsidP="00D8353F">
            <w:pPr>
              <w:jc w:val="center"/>
              <w:rPr>
                <w:b/>
                <w:bCs/>
                <w:color w:val="FFFFFF" w:themeColor="background1"/>
              </w:rPr>
            </w:pPr>
            <w:r w:rsidRPr="0095618D">
              <w:rPr>
                <w:b/>
                <w:bCs/>
                <w:color w:val="FFFFFF" w:themeColor="background1"/>
              </w:rPr>
              <w:t>Category</w:t>
            </w:r>
          </w:p>
        </w:tc>
        <w:tc>
          <w:tcPr>
            <w:tcW w:w="8222"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7B5444B4" w14:textId="77777777" w:rsidR="0095618D" w:rsidRPr="0095618D" w:rsidRDefault="0095618D" w:rsidP="00D8353F">
            <w:pPr>
              <w:jc w:val="center"/>
              <w:rPr>
                <w:b/>
                <w:bCs/>
                <w:color w:val="FFFFFF" w:themeColor="background1"/>
              </w:rPr>
            </w:pPr>
            <w:r w:rsidRPr="0095618D">
              <w:rPr>
                <w:b/>
                <w:bCs/>
                <w:color w:val="FFFFFF" w:themeColor="background1"/>
              </w:rPr>
              <w:t>Description</w:t>
            </w:r>
          </w:p>
        </w:tc>
      </w:tr>
      <w:tr w:rsidR="0095618D" w:rsidRPr="0003669E" w14:paraId="6C52B97A" w14:textId="77777777" w:rsidTr="00EB2712">
        <w:trPr>
          <w:trHeight w:val="369"/>
        </w:trPr>
        <w:tc>
          <w:tcPr>
            <w:tcW w:w="1696" w:type="dxa"/>
            <w:tcBorders>
              <w:top w:val="single" w:sz="4" w:space="0" w:color="000000"/>
              <w:left w:val="single" w:sz="4" w:space="0" w:color="000000"/>
              <w:bottom w:val="single" w:sz="4" w:space="0" w:color="000000"/>
              <w:right w:val="single" w:sz="4" w:space="0" w:color="000000"/>
            </w:tcBorders>
            <w:shd w:val="clear" w:color="auto" w:fill="7CBE7C"/>
            <w:tcMar>
              <w:top w:w="72" w:type="dxa"/>
              <w:left w:w="144" w:type="dxa"/>
              <w:bottom w:w="72" w:type="dxa"/>
              <w:right w:w="144" w:type="dxa"/>
            </w:tcMar>
          </w:tcPr>
          <w:p w14:paraId="2C56107D" w14:textId="77777777" w:rsidR="0095618D" w:rsidRPr="0003669E" w:rsidRDefault="0095618D" w:rsidP="00D8353F">
            <w:pPr>
              <w:rPr>
                <w:b/>
                <w:bCs/>
              </w:rPr>
            </w:pPr>
            <w:r>
              <w:rPr>
                <w:b/>
                <w:bCs/>
              </w:rPr>
              <w:t xml:space="preserve">Never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7CC352F7" w14:textId="77777777" w:rsidR="0095618D" w:rsidRPr="0003669E" w:rsidRDefault="0095618D" w:rsidP="00D8353F">
            <w:pPr>
              <w:spacing w:line="240" w:lineRule="auto"/>
            </w:pPr>
            <w:r w:rsidRPr="004E4AC0">
              <w:t xml:space="preserve">If </w:t>
            </w:r>
            <w:r w:rsidRPr="0003669E">
              <w:rPr>
                <w:b/>
                <w:bCs/>
              </w:rPr>
              <w:t>never</w:t>
            </w:r>
            <w:r w:rsidRPr="004E4AC0">
              <w:t xml:space="preserve"> is selected, the likelihood risk rating is </w:t>
            </w:r>
            <w:r w:rsidRPr="0003669E">
              <w:rPr>
                <w:b/>
                <w:bCs/>
              </w:rPr>
              <w:t>1.</w:t>
            </w:r>
          </w:p>
        </w:tc>
      </w:tr>
      <w:tr w:rsidR="0095618D" w:rsidRPr="0003669E" w14:paraId="6CD92590" w14:textId="77777777" w:rsidTr="00EB2712">
        <w:trPr>
          <w:trHeight w:val="335"/>
        </w:trPr>
        <w:tc>
          <w:tcPr>
            <w:tcW w:w="1696" w:type="dxa"/>
            <w:tcBorders>
              <w:top w:val="single" w:sz="4" w:space="0" w:color="000000"/>
              <w:left w:val="single" w:sz="4" w:space="0" w:color="000000"/>
              <w:bottom w:val="single" w:sz="4" w:space="0" w:color="000000"/>
              <w:right w:val="single" w:sz="4" w:space="0" w:color="000000"/>
            </w:tcBorders>
            <w:shd w:val="clear" w:color="auto" w:fill="FFE64C"/>
            <w:tcMar>
              <w:top w:w="72" w:type="dxa"/>
              <w:left w:w="144" w:type="dxa"/>
              <w:bottom w:w="72" w:type="dxa"/>
              <w:right w:w="144" w:type="dxa"/>
            </w:tcMar>
          </w:tcPr>
          <w:p w14:paraId="3CA25EF4" w14:textId="77777777" w:rsidR="0095618D" w:rsidRPr="0003669E" w:rsidRDefault="0095618D" w:rsidP="00D8353F">
            <w:pPr>
              <w:rPr>
                <w:b/>
                <w:bCs/>
              </w:rPr>
            </w:pPr>
            <w:r>
              <w:rPr>
                <w:b/>
                <w:bCs/>
              </w:rPr>
              <w:t xml:space="preserve">Rarely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3C218431" w14:textId="77777777" w:rsidR="0095618D" w:rsidRPr="0003669E" w:rsidRDefault="0095618D" w:rsidP="00D8353F">
            <w:pPr>
              <w:spacing w:line="240" w:lineRule="auto"/>
            </w:pPr>
            <w:r w:rsidRPr="004E4AC0">
              <w:t xml:space="preserve">If </w:t>
            </w:r>
            <w:r w:rsidRPr="0003669E">
              <w:rPr>
                <w:b/>
                <w:bCs/>
              </w:rPr>
              <w:t>rarely</w:t>
            </w:r>
            <w:r w:rsidRPr="004E4AC0">
              <w:t xml:space="preserve"> is selected, the likelihood risk rating is </w:t>
            </w:r>
            <w:r w:rsidRPr="0003669E">
              <w:rPr>
                <w:b/>
                <w:bCs/>
              </w:rPr>
              <w:t>2.</w:t>
            </w:r>
            <w:r w:rsidRPr="004E4AC0">
              <w:t xml:space="preserve"> </w:t>
            </w:r>
          </w:p>
        </w:tc>
      </w:tr>
      <w:tr w:rsidR="0095618D" w:rsidRPr="0003669E" w14:paraId="4EB5A778" w14:textId="77777777" w:rsidTr="00EB2712">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F29D4B"/>
            <w:tcMar>
              <w:top w:w="72" w:type="dxa"/>
              <w:left w:w="144" w:type="dxa"/>
              <w:bottom w:w="72" w:type="dxa"/>
              <w:right w:w="144" w:type="dxa"/>
            </w:tcMar>
          </w:tcPr>
          <w:p w14:paraId="6182F661" w14:textId="77777777" w:rsidR="0095618D" w:rsidRPr="0003669E" w:rsidRDefault="0095618D" w:rsidP="00D8353F">
            <w:pPr>
              <w:rPr>
                <w:b/>
                <w:bCs/>
              </w:rPr>
            </w:pPr>
            <w:r>
              <w:rPr>
                <w:b/>
                <w:bCs/>
              </w:rPr>
              <w:t xml:space="preserve">Occasionally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7832C4D2" w14:textId="77777777" w:rsidR="0095618D" w:rsidRPr="0003669E" w:rsidRDefault="0095618D" w:rsidP="00D8353F">
            <w:pPr>
              <w:spacing w:line="240" w:lineRule="auto"/>
            </w:pPr>
            <w:r w:rsidRPr="004E4AC0">
              <w:t xml:space="preserve">If </w:t>
            </w:r>
            <w:r w:rsidRPr="0003669E">
              <w:rPr>
                <w:b/>
                <w:bCs/>
              </w:rPr>
              <w:t>occasionally</w:t>
            </w:r>
            <w:r w:rsidRPr="004E4AC0">
              <w:t xml:space="preserve"> is selected, the likelihood risk rating is </w:t>
            </w:r>
            <w:r w:rsidRPr="0003669E">
              <w:rPr>
                <w:b/>
                <w:bCs/>
              </w:rPr>
              <w:t xml:space="preserve">3. </w:t>
            </w:r>
          </w:p>
        </w:tc>
      </w:tr>
      <w:tr w:rsidR="0095618D" w:rsidRPr="0003669E" w14:paraId="055D0C7B" w14:textId="77777777" w:rsidTr="00EB2712">
        <w:trPr>
          <w:trHeight w:val="28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tcPr>
          <w:p w14:paraId="29E6981D" w14:textId="77777777" w:rsidR="0095618D" w:rsidRPr="0003669E" w:rsidRDefault="0095618D" w:rsidP="00D8353F">
            <w:pPr>
              <w:rPr>
                <w:b/>
                <w:bCs/>
              </w:rPr>
            </w:pPr>
            <w:r>
              <w:rPr>
                <w:b/>
                <w:bCs/>
              </w:rPr>
              <w:t xml:space="preserve">Frequently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E664B22" w14:textId="77777777" w:rsidR="0095618D" w:rsidRPr="0003669E" w:rsidRDefault="0095618D" w:rsidP="00D8353F">
            <w:pPr>
              <w:spacing w:line="240" w:lineRule="auto"/>
            </w:pPr>
            <w:r>
              <w:t xml:space="preserve">If </w:t>
            </w:r>
            <w:r w:rsidRPr="0003669E">
              <w:rPr>
                <w:b/>
                <w:bCs/>
              </w:rPr>
              <w:t>frequently</w:t>
            </w:r>
            <w:r>
              <w:t xml:space="preserve"> is selected, the likelihood risk rating i</w:t>
            </w:r>
            <w:r w:rsidRPr="004E4AC0">
              <w:t xml:space="preserve">s </w:t>
            </w:r>
            <w:r w:rsidRPr="0003669E">
              <w:rPr>
                <w:b/>
                <w:bCs/>
              </w:rPr>
              <w:t>4.</w:t>
            </w:r>
            <w:r w:rsidRPr="004E4AC0">
              <w:t xml:space="preserve"> </w:t>
            </w:r>
          </w:p>
        </w:tc>
      </w:tr>
    </w:tbl>
    <w:p w14:paraId="3CDC5304" w14:textId="77777777" w:rsidR="0095618D" w:rsidRDefault="0095618D" w:rsidP="0095618D">
      <w:pPr>
        <w:pStyle w:val="ListParagraph"/>
        <w:rPr>
          <w:color w:val="000000"/>
        </w:rPr>
      </w:pPr>
    </w:p>
    <w:p w14:paraId="6017B910" w14:textId="77777777" w:rsidR="0036213F" w:rsidRDefault="0036213F" w:rsidP="0003669E">
      <w:pPr>
        <w:rPr>
          <w:color w:val="000000"/>
        </w:rPr>
      </w:pPr>
    </w:p>
    <w:p w14:paraId="3269C362" w14:textId="77777777" w:rsidR="0036213F" w:rsidRDefault="0036213F" w:rsidP="0003669E">
      <w:pPr>
        <w:rPr>
          <w:color w:val="000000"/>
        </w:rPr>
      </w:pPr>
    </w:p>
    <w:p w14:paraId="2D2E71FF" w14:textId="77777777" w:rsidR="0036213F" w:rsidRDefault="0036213F" w:rsidP="0003669E">
      <w:pPr>
        <w:rPr>
          <w:color w:val="000000"/>
        </w:rPr>
      </w:pPr>
    </w:p>
    <w:p w14:paraId="3995EE87" w14:textId="43601765" w:rsidR="0003669E" w:rsidRDefault="0051070A" w:rsidP="00A9667D">
      <w:pPr>
        <w:pStyle w:val="ListParagraph"/>
        <w:numPr>
          <w:ilvl w:val="0"/>
          <w:numId w:val="28"/>
        </w:numPr>
      </w:pPr>
      <w:r>
        <w:rPr>
          <w:color w:val="000000"/>
        </w:rPr>
        <w:lastRenderedPageBreak/>
        <w:t xml:space="preserve">The </w:t>
      </w:r>
      <w:r w:rsidR="0003669E" w:rsidRPr="0003669E">
        <w:rPr>
          <w:color w:val="000000"/>
        </w:rPr>
        <w:t>"</w:t>
      </w:r>
      <w:r w:rsidR="0003669E" w:rsidRPr="0003669E">
        <w:rPr>
          <w:b/>
          <w:bCs/>
          <w:color w:val="000000"/>
        </w:rPr>
        <w:t>Consequences</w:t>
      </w:r>
      <w:r w:rsidR="0003669E" w:rsidRPr="0003669E">
        <w:rPr>
          <w:color w:val="000000"/>
        </w:rPr>
        <w:t>" rating</w:t>
      </w:r>
      <w:r>
        <w:rPr>
          <w:color w:val="000000"/>
        </w:rPr>
        <w:t xml:space="preserve">. This is </w:t>
      </w:r>
      <w:r w:rsidR="0003669E" w:rsidRPr="0003669E">
        <w:rPr>
          <w:color w:val="000000"/>
        </w:rPr>
        <w:t xml:space="preserve">a matter of judgment, but should involve consideration of the following examples: </w:t>
      </w:r>
    </w:p>
    <w:tbl>
      <w:tblPr>
        <w:tblW w:w="9600" w:type="dxa"/>
        <w:tblCellMar>
          <w:left w:w="0" w:type="dxa"/>
          <w:right w:w="0" w:type="dxa"/>
        </w:tblCellMar>
        <w:tblLook w:val="0420" w:firstRow="1" w:lastRow="0" w:firstColumn="0" w:lastColumn="0" w:noHBand="0" w:noVBand="1"/>
      </w:tblPr>
      <w:tblGrid>
        <w:gridCol w:w="1696"/>
        <w:gridCol w:w="7904"/>
      </w:tblGrid>
      <w:tr w:rsidR="0095618D" w:rsidRPr="0003669E" w14:paraId="4BE14A10" w14:textId="77777777" w:rsidTr="00D8353F">
        <w:trPr>
          <w:trHeight w:val="247"/>
        </w:trPr>
        <w:tc>
          <w:tcPr>
            <w:tcW w:w="9600" w:type="dxa"/>
            <w:gridSpan w:val="2"/>
            <w:tcBorders>
              <w:top w:val="single" w:sz="4" w:space="0" w:color="000000"/>
              <w:left w:val="single" w:sz="4" w:space="0" w:color="000000"/>
              <w:bottom w:val="single" w:sz="4" w:space="0" w:color="000000"/>
              <w:right w:val="single" w:sz="4" w:space="0" w:color="000000"/>
            </w:tcBorders>
            <w:shd w:val="clear" w:color="auto" w:fill="002776" w:themeFill="text1"/>
            <w:tcMar>
              <w:top w:w="72" w:type="dxa"/>
              <w:left w:w="144" w:type="dxa"/>
              <w:bottom w:w="72" w:type="dxa"/>
              <w:right w:w="144" w:type="dxa"/>
            </w:tcMar>
          </w:tcPr>
          <w:p w14:paraId="1E194E65" w14:textId="77777777" w:rsidR="0095618D" w:rsidRPr="0003669E" w:rsidRDefault="0095618D" w:rsidP="00D8353F">
            <w:pPr>
              <w:jc w:val="center"/>
              <w:rPr>
                <w:b/>
                <w:bCs/>
              </w:rPr>
            </w:pPr>
            <w:r w:rsidRPr="0095618D">
              <w:rPr>
                <w:b/>
                <w:bCs/>
                <w:color w:val="FFFFFF" w:themeColor="background1"/>
              </w:rPr>
              <w:t>Consequences</w:t>
            </w:r>
          </w:p>
        </w:tc>
      </w:tr>
      <w:tr w:rsidR="0095618D" w:rsidRPr="0003669E" w14:paraId="4B76B158" w14:textId="77777777" w:rsidTr="009827F7">
        <w:trPr>
          <w:trHeight w:val="247"/>
        </w:trPr>
        <w:tc>
          <w:tcPr>
            <w:tcW w:w="1696"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1CE32BB2" w14:textId="77777777" w:rsidR="0095618D" w:rsidRPr="0095618D" w:rsidRDefault="0095618D" w:rsidP="00D8353F">
            <w:pPr>
              <w:jc w:val="center"/>
              <w:rPr>
                <w:b/>
                <w:bCs/>
                <w:color w:val="FFFFFF" w:themeColor="background1"/>
              </w:rPr>
            </w:pPr>
            <w:r w:rsidRPr="0095618D">
              <w:rPr>
                <w:b/>
                <w:bCs/>
                <w:color w:val="FFFFFF" w:themeColor="background1"/>
              </w:rPr>
              <w:t>Category</w:t>
            </w:r>
          </w:p>
        </w:tc>
        <w:tc>
          <w:tcPr>
            <w:tcW w:w="7904"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52100402" w14:textId="77777777" w:rsidR="0095618D" w:rsidRPr="0095618D" w:rsidRDefault="0095618D" w:rsidP="00D8353F">
            <w:pPr>
              <w:jc w:val="center"/>
              <w:rPr>
                <w:b/>
                <w:bCs/>
                <w:color w:val="FFFFFF" w:themeColor="background1"/>
              </w:rPr>
            </w:pPr>
            <w:r w:rsidRPr="0095618D">
              <w:rPr>
                <w:b/>
                <w:bCs/>
                <w:color w:val="FFFFFF" w:themeColor="background1"/>
              </w:rPr>
              <w:t>Description</w:t>
            </w:r>
          </w:p>
        </w:tc>
      </w:tr>
      <w:tr w:rsidR="0095618D" w:rsidRPr="0003669E" w14:paraId="1461C613" w14:textId="77777777" w:rsidTr="00D8353F">
        <w:trPr>
          <w:trHeight w:val="369"/>
        </w:trPr>
        <w:tc>
          <w:tcPr>
            <w:tcW w:w="1696" w:type="dxa"/>
            <w:tcBorders>
              <w:top w:val="single" w:sz="4" w:space="0" w:color="000000"/>
              <w:left w:val="single" w:sz="4" w:space="0" w:color="000000"/>
              <w:bottom w:val="single" w:sz="4" w:space="0" w:color="000000"/>
              <w:right w:val="single" w:sz="4" w:space="0" w:color="000000"/>
            </w:tcBorders>
            <w:shd w:val="clear" w:color="auto" w:fill="7CBE7C"/>
            <w:tcMar>
              <w:top w:w="72" w:type="dxa"/>
              <w:left w:w="144" w:type="dxa"/>
              <w:bottom w:w="72" w:type="dxa"/>
              <w:right w:w="144" w:type="dxa"/>
            </w:tcMar>
            <w:hideMark/>
          </w:tcPr>
          <w:p w14:paraId="237E5709" w14:textId="77777777" w:rsidR="0095618D" w:rsidRPr="0003669E" w:rsidRDefault="0095618D" w:rsidP="00D8353F">
            <w:pPr>
              <w:rPr>
                <w:b/>
                <w:bCs/>
              </w:rPr>
            </w:pPr>
            <w:r w:rsidRPr="0003669E">
              <w:rPr>
                <w:b/>
                <w:bCs/>
              </w:rPr>
              <w:t xml:space="preserve">Insignificant </w:t>
            </w:r>
          </w:p>
        </w:tc>
        <w:tc>
          <w:tcPr>
            <w:tcW w:w="790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40DDB47C" w14:textId="77777777" w:rsidR="0095618D" w:rsidRPr="0003669E" w:rsidRDefault="0095618D" w:rsidP="00D8353F">
            <w:r>
              <w:rPr>
                <w:color w:val="000000"/>
              </w:rPr>
              <w:t>T</w:t>
            </w:r>
            <w:r w:rsidRPr="0003669E">
              <w:rPr>
                <w:color w:val="000000"/>
              </w:rPr>
              <w:t xml:space="preserve">emporary stress or dissatisfaction. </w:t>
            </w:r>
          </w:p>
        </w:tc>
      </w:tr>
      <w:tr w:rsidR="0095618D" w:rsidRPr="0003669E" w14:paraId="69F71F5C" w14:textId="77777777" w:rsidTr="00D8353F">
        <w:trPr>
          <w:trHeight w:val="476"/>
        </w:trPr>
        <w:tc>
          <w:tcPr>
            <w:tcW w:w="1696" w:type="dxa"/>
            <w:tcBorders>
              <w:top w:val="single" w:sz="4" w:space="0" w:color="000000"/>
              <w:left w:val="single" w:sz="4" w:space="0" w:color="000000"/>
              <w:bottom w:val="single" w:sz="4" w:space="0" w:color="000000"/>
              <w:right w:val="single" w:sz="4" w:space="0" w:color="000000"/>
            </w:tcBorders>
            <w:shd w:val="clear" w:color="auto" w:fill="FFE64C"/>
            <w:tcMar>
              <w:top w:w="72" w:type="dxa"/>
              <w:left w:w="144" w:type="dxa"/>
              <w:bottom w:w="72" w:type="dxa"/>
              <w:right w:w="144" w:type="dxa"/>
            </w:tcMar>
            <w:hideMark/>
          </w:tcPr>
          <w:p w14:paraId="05F89641" w14:textId="77777777" w:rsidR="0095618D" w:rsidRPr="00057786" w:rsidRDefault="0095618D" w:rsidP="00D8353F">
            <w:pPr>
              <w:rPr>
                <w:b/>
                <w:bCs/>
              </w:rPr>
            </w:pPr>
            <w:r w:rsidRPr="0003669E">
              <w:rPr>
                <w:b/>
                <w:bCs/>
              </w:rPr>
              <w:t xml:space="preserve">Minor </w:t>
            </w:r>
          </w:p>
        </w:tc>
        <w:tc>
          <w:tcPr>
            <w:tcW w:w="790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2CA8FCCD" w14:textId="77777777" w:rsidR="0095618D" w:rsidRPr="0003669E" w:rsidRDefault="0095618D" w:rsidP="00D8353F">
            <w:r>
              <w:rPr>
                <w:color w:val="000000"/>
              </w:rPr>
              <w:t>O</w:t>
            </w:r>
            <w:r w:rsidRPr="0003669E">
              <w:rPr>
                <w:color w:val="000000"/>
              </w:rPr>
              <w:t xml:space="preserve">ccasional fatigue, minor drops in engagement or productivity. </w:t>
            </w:r>
          </w:p>
        </w:tc>
      </w:tr>
      <w:tr w:rsidR="0095618D" w:rsidRPr="0003669E" w14:paraId="61CBB600" w14:textId="77777777" w:rsidTr="00D8353F">
        <w:trPr>
          <w:trHeight w:val="497"/>
        </w:trPr>
        <w:tc>
          <w:tcPr>
            <w:tcW w:w="1696" w:type="dxa"/>
            <w:tcBorders>
              <w:top w:val="single" w:sz="4" w:space="0" w:color="000000"/>
              <w:left w:val="single" w:sz="4" w:space="0" w:color="000000"/>
              <w:bottom w:val="single" w:sz="4" w:space="0" w:color="000000"/>
              <w:right w:val="single" w:sz="4" w:space="0" w:color="000000"/>
            </w:tcBorders>
            <w:shd w:val="clear" w:color="auto" w:fill="F29D4B"/>
            <w:tcMar>
              <w:top w:w="72" w:type="dxa"/>
              <w:left w:w="144" w:type="dxa"/>
              <w:bottom w:w="72" w:type="dxa"/>
              <w:right w:w="144" w:type="dxa"/>
            </w:tcMar>
            <w:hideMark/>
          </w:tcPr>
          <w:p w14:paraId="487AF2EC" w14:textId="77777777" w:rsidR="0095618D" w:rsidRPr="0003669E" w:rsidRDefault="0095618D" w:rsidP="00D8353F">
            <w:pPr>
              <w:rPr>
                <w:b/>
                <w:bCs/>
              </w:rPr>
            </w:pPr>
            <w:r w:rsidRPr="0003669E">
              <w:rPr>
                <w:b/>
                <w:bCs/>
              </w:rPr>
              <w:t xml:space="preserve">Moderate </w:t>
            </w:r>
          </w:p>
        </w:tc>
        <w:tc>
          <w:tcPr>
            <w:tcW w:w="790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2FC63428" w14:textId="77777777" w:rsidR="0095618D" w:rsidRPr="0003669E" w:rsidRDefault="0095618D" w:rsidP="00D8353F">
            <w:r>
              <w:rPr>
                <w:color w:val="000000"/>
              </w:rPr>
              <w:t>P</w:t>
            </w:r>
            <w:r w:rsidRPr="0003669E">
              <w:rPr>
                <w:color w:val="000000"/>
              </w:rPr>
              <w:t>ersistent stress, notable decline in engagement or productivity.</w:t>
            </w:r>
          </w:p>
        </w:tc>
      </w:tr>
      <w:tr w:rsidR="0095618D" w:rsidRPr="0003669E" w14:paraId="08488039" w14:textId="77777777" w:rsidTr="00D8353F">
        <w:trPr>
          <w:trHeight w:val="28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hideMark/>
          </w:tcPr>
          <w:p w14:paraId="5F12052D" w14:textId="77777777" w:rsidR="0095618D" w:rsidRPr="0003669E" w:rsidRDefault="0095618D" w:rsidP="00D8353F">
            <w:pPr>
              <w:rPr>
                <w:b/>
                <w:bCs/>
              </w:rPr>
            </w:pPr>
            <w:r w:rsidRPr="0003669E">
              <w:rPr>
                <w:b/>
                <w:bCs/>
              </w:rPr>
              <w:t xml:space="preserve">Major </w:t>
            </w:r>
          </w:p>
        </w:tc>
        <w:tc>
          <w:tcPr>
            <w:tcW w:w="790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515D6DC2" w14:textId="77777777" w:rsidR="0095618D" w:rsidRPr="0003669E" w:rsidRDefault="0095618D" w:rsidP="00D8353F">
            <w:r>
              <w:rPr>
                <w:color w:val="000000"/>
              </w:rPr>
              <w:t>P</w:t>
            </w:r>
            <w:r w:rsidRPr="0003669E">
              <w:rPr>
                <w:color w:val="000000"/>
              </w:rPr>
              <w:t xml:space="preserve">otential for self-harm, extended periods of absence from Church, diagnosable mental health issues. </w:t>
            </w:r>
          </w:p>
        </w:tc>
      </w:tr>
      <w:tr w:rsidR="0095618D" w:rsidRPr="0003669E" w14:paraId="753CD064" w14:textId="77777777" w:rsidTr="00D8353F">
        <w:trPr>
          <w:trHeight w:val="26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hideMark/>
          </w:tcPr>
          <w:p w14:paraId="606BCEE4" w14:textId="77777777" w:rsidR="0095618D" w:rsidRPr="0003669E" w:rsidRDefault="0095618D" w:rsidP="00D8353F">
            <w:pPr>
              <w:rPr>
                <w:b/>
                <w:bCs/>
              </w:rPr>
            </w:pPr>
            <w:r w:rsidRPr="0003669E">
              <w:rPr>
                <w:b/>
                <w:bCs/>
              </w:rPr>
              <w:t xml:space="preserve">Catastrophic </w:t>
            </w:r>
          </w:p>
        </w:tc>
        <w:tc>
          <w:tcPr>
            <w:tcW w:w="790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22ECE5E9" w14:textId="77777777" w:rsidR="0095618D" w:rsidRPr="0003669E" w:rsidRDefault="0095618D" w:rsidP="00D8353F">
            <w:r>
              <w:rPr>
                <w:color w:val="000000"/>
              </w:rPr>
              <w:t>P</w:t>
            </w:r>
            <w:r w:rsidRPr="0003669E">
              <w:rPr>
                <w:color w:val="000000"/>
              </w:rPr>
              <w:t xml:space="preserve">otential for psychiatric hospitalisation or suicide. </w:t>
            </w:r>
          </w:p>
        </w:tc>
      </w:tr>
    </w:tbl>
    <w:p w14:paraId="3D4B176E" w14:textId="77777777" w:rsidR="0095618D" w:rsidRDefault="0095618D" w:rsidP="006D7C0B">
      <w:pPr>
        <w:jc w:val="both"/>
      </w:pPr>
    </w:p>
    <w:p w14:paraId="41497F1F" w14:textId="3A79B5E1" w:rsidR="00B95423" w:rsidRDefault="00B95423" w:rsidP="00B95423">
      <w:pPr>
        <w:jc w:val="both"/>
      </w:pPr>
      <w:r>
        <w:t>Th</w:t>
      </w:r>
      <w:r w:rsidR="00E87D6B">
        <w:t>is</w:t>
      </w:r>
      <w:r>
        <w:t xml:space="preserve"> processes of risk assessing any </w:t>
      </w:r>
      <w:r w:rsidRPr="002549CA">
        <w:t>psychosocial</w:t>
      </w:r>
      <w:r>
        <w:t xml:space="preserve"> hazards is outlined in the </w:t>
      </w:r>
      <w:r w:rsidRPr="00B95423">
        <w:rPr>
          <w:i/>
          <w:iCs/>
        </w:rPr>
        <w:t>Psychosocial Risk Assessment Tool</w:t>
      </w:r>
      <w:r w:rsidRPr="00AF0D87">
        <w:t xml:space="preserve">, located at </w:t>
      </w:r>
      <w:r w:rsidRPr="00D50152">
        <w:rPr>
          <w:b/>
          <w:bCs/>
        </w:rPr>
        <w:t>Appendix B</w:t>
      </w:r>
      <w:r w:rsidRPr="00D50152">
        <w:t>.</w:t>
      </w:r>
    </w:p>
    <w:p w14:paraId="6089F737" w14:textId="311B181E" w:rsidR="00EB77A5" w:rsidRDefault="00EB77A5" w:rsidP="00EB77A5">
      <w:pPr>
        <w:jc w:val="both"/>
      </w:pPr>
      <w:r>
        <w:t xml:space="preserve">In summary, </w:t>
      </w:r>
      <w:r w:rsidR="00E87D6B">
        <w:t xml:space="preserve">Appendix B </w:t>
      </w:r>
      <w:r>
        <w:t xml:space="preserve">requires </w:t>
      </w:r>
      <w:r w:rsidR="009375B5">
        <w:t xml:space="preserve">congregational members to complete a survey, typically </w:t>
      </w:r>
      <w:r w:rsidR="006048AA">
        <w:t>every two years or as otherwise required (e.g. when a formal complaint has been made about a Leader)</w:t>
      </w:r>
      <w:r w:rsidR="009375B5">
        <w:t>, which asks questions in respect to:</w:t>
      </w:r>
    </w:p>
    <w:p w14:paraId="495D3A32" w14:textId="38AE2982" w:rsidR="009375B5" w:rsidRDefault="009375B5" w:rsidP="00FE1175">
      <w:pPr>
        <w:pStyle w:val="ListParagraph"/>
        <w:numPr>
          <w:ilvl w:val="0"/>
          <w:numId w:val="17"/>
        </w:numPr>
        <w:jc w:val="both"/>
      </w:pPr>
      <w:r>
        <w:t xml:space="preserve">Each Member's </w:t>
      </w:r>
      <w:r w:rsidRPr="009B4A3B">
        <w:t xml:space="preserve">experience </w:t>
      </w:r>
      <w:r w:rsidR="006048AA">
        <w:t>with the Leadership or employees</w:t>
      </w:r>
      <w:r w:rsidR="00E87D6B">
        <w:t xml:space="preserve"> of the Church</w:t>
      </w:r>
    </w:p>
    <w:p w14:paraId="188E6AAE" w14:textId="2C2F0BFF" w:rsidR="009375B5" w:rsidRDefault="009375B5" w:rsidP="00FE1175">
      <w:pPr>
        <w:pStyle w:val="ListParagraph"/>
        <w:numPr>
          <w:ilvl w:val="0"/>
          <w:numId w:val="17"/>
        </w:numPr>
        <w:jc w:val="both"/>
      </w:pPr>
      <w:r>
        <w:t xml:space="preserve">Concerns or suggestions that </w:t>
      </w:r>
      <w:r w:rsidR="00884E78">
        <w:t xml:space="preserve">a </w:t>
      </w:r>
      <w:r>
        <w:t xml:space="preserve">Member would like to make known to the </w:t>
      </w:r>
      <w:r w:rsidR="006048AA">
        <w:t>L</w:t>
      </w:r>
      <w:r>
        <w:t>eadership of the Church.</w:t>
      </w:r>
    </w:p>
    <w:p w14:paraId="51227368" w14:textId="3F13A696" w:rsidR="009375B5" w:rsidRDefault="00EB77A5" w:rsidP="00EB77A5">
      <w:pPr>
        <w:jc w:val="both"/>
      </w:pPr>
      <w:r>
        <w:t xml:space="preserve">In summary, this </w:t>
      </w:r>
      <w:r w:rsidR="00206964">
        <w:t xml:space="preserve">tool </w:t>
      </w:r>
      <w:r>
        <w:t xml:space="preserve">requires </w:t>
      </w:r>
      <w:r w:rsidR="009375B5">
        <w:t xml:space="preserve">a workshop to be held </w:t>
      </w:r>
      <w:r w:rsidR="00206964">
        <w:t xml:space="preserve">with Leaders of the Church </w:t>
      </w:r>
      <w:r w:rsidR="009375B5">
        <w:t>where:</w:t>
      </w:r>
    </w:p>
    <w:p w14:paraId="4D42CA2C" w14:textId="77777777" w:rsidR="009375B5" w:rsidRDefault="009375B5" w:rsidP="00FE1175">
      <w:pPr>
        <w:pStyle w:val="ListParagraph"/>
        <w:numPr>
          <w:ilvl w:val="0"/>
          <w:numId w:val="18"/>
        </w:numPr>
        <w:jc w:val="both"/>
      </w:pPr>
      <w:r>
        <w:t>Training is provided in respect to:</w:t>
      </w:r>
    </w:p>
    <w:p w14:paraId="1C680417" w14:textId="44B92BB8" w:rsidR="009375B5" w:rsidRPr="0050092C" w:rsidRDefault="009375B5" w:rsidP="00FE1175">
      <w:pPr>
        <w:pStyle w:val="ListParagraph"/>
        <w:numPr>
          <w:ilvl w:val="1"/>
          <w:numId w:val="18"/>
        </w:numPr>
        <w:jc w:val="both"/>
      </w:pPr>
      <w:r w:rsidRPr="0050092C">
        <w:t>Understanding and responding to psychosocial risk in the Church</w:t>
      </w:r>
      <w:r w:rsidR="00206964" w:rsidRPr="0050092C">
        <w:t xml:space="preserve"> - </w:t>
      </w:r>
      <w:r w:rsidR="00206964" w:rsidRPr="0050092C">
        <w:rPr>
          <w:color w:val="000000"/>
        </w:rPr>
        <w:t xml:space="preserve">see </w:t>
      </w:r>
      <w:r w:rsidR="00206964" w:rsidRPr="0050092C">
        <w:rPr>
          <w:i/>
          <w:iCs/>
          <w:color w:val="000000"/>
        </w:rPr>
        <w:t>Leaders</w:t>
      </w:r>
      <w:r w:rsidR="00DA1D27" w:rsidRPr="0050092C">
        <w:rPr>
          <w:i/>
          <w:iCs/>
          <w:color w:val="000000"/>
        </w:rPr>
        <w:t>hip</w:t>
      </w:r>
      <w:r w:rsidR="00206964" w:rsidRPr="0050092C">
        <w:rPr>
          <w:i/>
          <w:iCs/>
          <w:color w:val="000000"/>
        </w:rPr>
        <w:t xml:space="preserve"> </w:t>
      </w:r>
      <w:r w:rsidR="00DA1D27" w:rsidRPr="0050092C">
        <w:rPr>
          <w:i/>
          <w:iCs/>
          <w:color w:val="000000"/>
        </w:rPr>
        <w:t xml:space="preserve">training </w:t>
      </w:r>
      <w:r w:rsidR="00206964" w:rsidRPr="0050092C">
        <w:rPr>
          <w:i/>
          <w:iCs/>
          <w:color w:val="000000"/>
        </w:rPr>
        <w:t xml:space="preserve">on </w:t>
      </w:r>
      <w:r w:rsidR="00DA1D27" w:rsidRPr="0050092C">
        <w:rPr>
          <w:i/>
          <w:iCs/>
          <w:color w:val="000000"/>
        </w:rPr>
        <w:t xml:space="preserve">responding </w:t>
      </w:r>
      <w:r w:rsidR="00EB2712" w:rsidRPr="0050092C">
        <w:rPr>
          <w:i/>
          <w:iCs/>
          <w:color w:val="000000"/>
        </w:rPr>
        <w:t xml:space="preserve">to </w:t>
      </w:r>
      <w:r w:rsidR="00206964" w:rsidRPr="0050092C">
        <w:rPr>
          <w:i/>
          <w:iCs/>
          <w:color w:val="000000"/>
        </w:rPr>
        <w:t xml:space="preserve">Psychosocial </w:t>
      </w:r>
      <w:r w:rsidR="003B5C9F">
        <w:rPr>
          <w:color w:val="000000"/>
        </w:rPr>
        <w:t xml:space="preserve">(see training video and materials at </w:t>
      </w:r>
      <w:r w:rsidR="003B5C9F" w:rsidRPr="003B5C9F">
        <w:rPr>
          <w:color w:val="000000"/>
        </w:rPr>
        <w:t>https://pcnsw.org.au/work-health-and-safety/</w:t>
      </w:r>
      <w:r w:rsidR="003B5C9F" w:rsidRPr="003B5C9F" w:rsidDel="003B5C9F">
        <w:rPr>
          <w:color w:val="000000"/>
        </w:rPr>
        <w:t xml:space="preserve"> </w:t>
      </w:r>
      <w:r w:rsidR="003B5C9F">
        <w:rPr>
          <w:color w:val="000000"/>
        </w:rPr>
        <w:t>)</w:t>
      </w:r>
    </w:p>
    <w:p w14:paraId="61E43442" w14:textId="14081AE7" w:rsidR="009375B5" w:rsidRDefault="009375B5" w:rsidP="00FE1175">
      <w:pPr>
        <w:pStyle w:val="ListParagraph"/>
        <w:numPr>
          <w:ilvl w:val="1"/>
          <w:numId w:val="18"/>
        </w:numPr>
        <w:jc w:val="both"/>
      </w:pPr>
      <w:r>
        <w:t>Th</w:t>
      </w:r>
      <w:r w:rsidR="006D7C0B">
        <w:t>e</w:t>
      </w:r>
      <w:r>
        <w:t xml:space="preserve"> </w:t>
      </w:r>
      <w:r w:rsidR="00206964">
        <w:t xml:space="preserve">requirements of this procedure - see </w:t>
      </w:r>
      <w:r w:rsidRPr="009375B5">
        <w:rPr>
          <w:i/>
          <w:iCs/>
        </w:rPr>
        <w:t>Psychosocial Risk Assessment Procedure</w:t>
      </w:r>
      <w:r w:rsidR="00FD067B">
        <w:rPr>
          <w:i/>
          <w:iCs/>
        </w:rPr>
        <w:t xml:space="preserve">. </w:t>
      </w:r>
    </w:p>
    <w:p w14:paraId="20E2DAA8" w14:textId="09A7654A" w:rsidR="009375B5" w:rsidRPr="00AF0D87" w:rsidRDefault="009375B5" w:rsidP="00FE1175">
      <w:pPr>
        <w:pStyle w:val="ListParagraph"/>
        <w:numPr>
          <w:ilvl w:val="1"/>
          <w:numId w:val="18"/>
        </w:numPr>
        <w:jc w:val="both"/>
      </w:pPr>
      <w:r w:rsidRPr="00AF0D87">
        <w:rPr>
          <w:color w:val="000000"/>
        </w:rPr>
        <w:t xml:space="preserve">The </w:t>
      </w:r>
      <w:r>
        <w:rPr>
          <w:color w:val="000000"/>
        </w:rPr>
        <w:t xml:space="preserve">Church's </w:t>
      </w:r>
      <w:r w:rsidR="00206964">
        <w:rPr>
          <w:color w:val="000000"/>
        </w:rPr>
        <w:t xml:space="preserve">process for responding to any grievance - see </w:t>
      </w:r>
      <w:r w:rsidRPr="009375B5">
        <w:rPr>
          <w:i/>
          <w:iCs/>
          <w:color w:val="000000"/>
        </w:rPr>
        <w:t>Grievance Procedure</w:t>
      </w:r>
      <w:r>
        <w:rPr>
          <w:i/>
          <w:iCs/>
          <w:color w:val="000000"/>
        </w:rPr>
        <w:t>.</w:t>
      </w:r>
    </w:p>
    <w:p w14:paraId="45D3107D" w14:textId="03E4504A" w:rsidR="00206964" w:rsidRPr="00AF0D87" w:rsidRDefault="00206964" w:rsidP="00FE1175">
      <w:pPr>
        <w:pStyle w:val="ListParagraph"/>
        <w:numPr>
          <w:ilvl w:val="0"/>
          <w:numId w:val="18"/>
        </w:numPr>
        <w:jc w:val="both"/>
      </w:pPr>
      <w:r>
        <w:rPr>
          <w:color w:val="000000"/>
        </w:rPr>
        <w:t xml:space="preserve">Feedback is </w:t>
      </w:r>
      <w:r w:rsidR="009375B5">
        <w:rPr>
          <w:color w:val="000000"/>
        </w:rPr>
        <w:t>provided in respect to</w:t>
      </w:r>
      <w:r>
        <w:rPr>
          <w:color w:val="000000"/>
        </w:rPr>
        <w:t>:</w:t>
      </w:r>
    </w:p>
    <w:p w14:paraId="50EE47DF" w14:textId="166EB4F1" w:rsidR="009375B5" w:rsidRPr="00AF0D87" w:rsidRDefault="00206964" w:rsidP="00FE1175">
      <w:pPr>
        <w:pStyle w:val="ListParagraph"/>
        <w:numPr>
          <w:ilvl w:val="1"/>
          <w:numId w:val="18"/>
        </w:numPr>
        <w:jc w:val="both"/>
      </w:pPr>
      <w:r>
        <w:rPr>
          <w:color w:val="000000"/>
        </w:rPr>
        <w:t>Results from Congregational Survey</w:t>
      </w:r>
      <w:r w:rsidR="00884E78">
        <w:rPr>
          <w:color w:val="000000"/>
        </w:rPr>
        <w:t>.</w:t>
      </w:r>
    </w:p>
    <w:p w14:paraId="5D2E2511" w14:textId="43C6A6E1" w:rsidR="0031230B" w:rsidRPr="00FD067B" w:rsidRDefault="00206964" w:rsidP="00FE1175">
      <w:pPr>
        <w:pStyle w:val="ListParagraph"/>
        <w:numPr>
          <w:ilvl w:val="1"/>
          <w:numId w:val="18"/>
        </w:numPr>
        <w:jc w:val="both"/>
      </w:pPr>
      <w:r>
        <w:t>A</w:t>
      </w:r>
      <w:r w:rsidR="00884E78">
        <w:t xml:space="preserve"> </w:t>
      </w:r>
      <w:r w:rsidR="00FD067B">
        <w:t>self-assessment</w:t>
      </w:r>
      <w:r>
        <w:t xml:space="preserve"> of their mental health</w:t>
      </w:r>
      <w:r w:rsidR="00860A9C">
        <w:t xml:space="preserve"> in the context of leadership demands</w:t>
      </w:r>
      <w:r>
        <w:t>.</w:t>
      </w:r>
    </w:p>
    <w:p w14:paraId="14282D3B" w14:textId="176BCDE8" w:rsidR="00EB77A5" w:rsidRPr="00AF0D87" w:rsidRDefault="00EB77A5" w:rsidP="00972222">
      <w:pPr>
        <w:spacing w:after="0" w:line="240" w:lineRule="auto"/>
        <w:rPr>
          <w:b/>
          <w:bCs/>
          <w:color w:val="002776" w:themeColor="text1"/>
        </w:rPr>
      </w:pPr>
      <w:r w:rsidRPr="00AF0D87">
        <w:rPr>
          <w:b/>
          <w:bCs/>
          <w:color w:val="002776" w:themeColor="text1"/>
        </w:rPr>
        <w:t xml:space="preserve">The </w:t>
      </w:r>
      <w:r>
        <w:rPr>
          <w:b/>
          <w:bCs/>
          <w:color w:val="002776" w:themeColor="text1"/>
        </w:rPr>
        <w:t>mental health continuum</w:t>
      </w:r>
      <w:r w:rsidRPr="00AF0D87">
        <w:rPr>
          <w:b/>
          <w:bCs/>
          <w:color w:val="002776" w:themeColor="text1"/>
        </w:rPr>
        <w:t xml:space="preserve"> </w:t>
      </w:r>
    </w:p>
    <w:p w14:paraId="173D0A3C" w14:textId="7A81604C" w:rsidR="00972222" w:rsidRDefault="00C95870" w:rsidP="00972222">
      <w:pPr>
        <w:jc w:val="both"/>
        <w:rPr>
          <w:noProof/>
        </w:rPr>
      </w:pPr>
      <w:r>
        <w:rPr>
          <w:noProof/>
        </w:rPr>
        <w:t xml:space="preserve">When </w:t>
      </w:r>
      <w:r w:rsidRPr="00C95870">
        <w:rPr>
          <w:noProof/>
        </w:rPr>
        <w:t>cond</w:t>
      </w:r>
      <w:r w:rsidR="008A7B57">
        <w:rPr>
          <w:noProof/>
        </w:rPr>
        <w:t>u</w:t>
      </w:r>
      <w:r w:rsidRPr="00C95870">
        <w:rPr>
          <w:noProof/>
        </w:rPr>
        <w:t xml:space="preserve">cting the </w:t>
      </w:r>
      <w:r w:rsidRPr="00AF0D87">
        <w:rPr>
          <w:noProof/>
        </w:rPr>
        <w:t xml:space="preserve">risk assessment, regard should </w:t>
      </w:r>
      <w:r w:rsidR="00EB77A5">
        <w:rPr>
          <w:noProof/>
        </w:rPr>
        <w:t xml:space="preserve">also </w:t>
      </w:r>
      <w:r w:rsidRPr="00AF0D87">
        <w:rPr>
          <w:noProof/>
        </w:rPr>
        <w:t xml:space="preserve">be had to </w:t>
      </w:r>
      <w:r>
        <w:rPr>
          <w:noProof/>
        </w:rPr>
        <w:t xml:space="preserve">where </w:t>
      </w:r>
      <w:r w:rsidR="00EB77A5">
        <w:rPr>
          <w:noProof/>
        </w:rPr>
        <w:t>individual p</w:t>
      </w:r>
      <w:r>
        <w:rPr>
          <w:noProof/>
        </w:rPr>
        <w:t xml:space="preserve">eople may </w:t>
      </w:r>
      <w:r w:rsidR="00EB77A5">
        <w:rPr>
          <w:noProof/>
        </w:rPr>
        <w:t xml:space="preserve">sit </w:t>
      </w:r>
      <w:r>
        <w:rPr>
          <w:noProof/>
        </w:rPr>
        <w:t xml:space="preserve">on the </w:t>
      </w:r>
      <w:r w:rsidR="008A7B57">
        <w:rPr>
          <w:noProof/>
        </w:rPr>
        <w:t xml:space="preserve">the </w:t>
      </w:r>
      <w:r>
        <w:rPr>
          <w:noProof/>
        </w:rPr>
        <w:t xml:space="preserve">mental health contium, </w:t>
      </w:r>
      <w:r>
        <w:t xml:space="preserve">illustrated below in </w:t>
      </w:r>
      <w:r w:rsidRPr="00C95870">
        <w:rPr>
          <w:b/>
          <w:bCs/>
        </w:rPr>
        <w:t xml:space="preserve">Diagram </w:t>
      </w:r>
      <w:r>
        <w:rPr>
          <w:b/>
          <w:bCs/>
        </w:rPr>
        <w:t>3</w:t>
      </w:r>
      <w:r>
        <w:rPr>
          <w:noProof/>
        </w:rPr>
        <w:t>.</w:t>
      </w:r>
      <w:r w:rsidR="003A5409" w:rsidRPr="004A6981">
        <w:rPr>
          <w:rStyle w:val="FootnoteReference"/>
        </w:rPr>
        <w:footnoteReference w:id="3"/>
      </w:r>
      <w:r>
        <w:rPr>
          <w:noProof/>
        </w:rPr>
        <w:t xml:space="preserve">  </w:t>
      </w:r>
    </w:p>
    <w:p w14:paraId="3D4EEA39" w14:textId="77777777" w:rsidR="00972222" w:rsidRDefault="00972222">
      <w:pPr>
        <w:spacing w:after="0" w:line="240" w:lineRule="auto"/>
        <w:rPr>
          <w:rFonts w:ascii="Franklin Gothic Medium" w:eastAsiaTheme="majorEastAsia" w:hAnsi="Franklin Gothic Medium" w:cstheme="majorBidi"/>
          <w:color w:val="4D91C6"/>
          <w:sz w:val="24"/>
          <w:szCs w:val="24"/>
        </w:rPr>
      </w:pPr>
      <w:r>
        <w:rPr>
          <w:rFonts w:ascii="Franklin Gothic Medium" w:eastAsiaTheme="majorEastAsia" w:hAnsi="Franklin Gothic Medium" w:cstheme="majorBidi"/>
          <w:color w:val="4D91C6"/>
          <w:sz w:val="24"/>
          <w:szCs w:val="24"/>
        </w:rPr>
        <w:br w:type="page"/>
      </w:r>
    </w:p>
    <w:p w14:paraId="30D7B7AE" w14:textId="4B0FEEF4" w:rsidR="006D7C0B" w:rsidRDefault="00972222" w:rsidP="00972222">
      <w:pPr>
        <w:jc w:val="center"/>
        <w:rPr>
          <w:noProof/>
        </w:rPr>
      </w:pPr>
      <w:r w:rsidRPr="00AF0D87">
        <w:rPr>
          <w:rFonts w:ascii="Franklin Gothic Medium" w:eastAsiaTheme="majorEastAsia" w:hAnsi="Franklin Gothic Medium" w:cstheme="majorBidi"/>
          <w:noProof/>
          <w:color w:val="4D91C6"/>
          <w:sz w:val="24"/>
          <w:szCs w:val="24"/>
        </w:rPr>
        <w:lastRenderedPageBreak/>
        <w:drawing>
          <wp:anchor distT="0" distB="0" distL="114300" distR="114300" simplePos="0" relativeHeight="251681792" behindDoc="0" locked="0" layoutInCell="1" allowOverlap="1" wp14:anchorId="4DE91444" wp14:editId="68FD5B99">
            <wp:simplePos x="0" y="0"/>
            <wp:positionH relativeFrom="margin">
              <wp:posOffset>902970</wp:posOffset>
            </wp:positionH>
            <wp:positionV relativeFrom="paragraph">
              <wp:posOffset>323658</wp:posOffset>
            </wp:positionV>
            <wp:extent cx="4498340" cy="2179320"/>
            <wp:effectExtent l="0" t="0" r="0" b="0"/>
            <wp:wrapTopAndBottom/>
            <wp:docPr id="1762449954" name="Picture 3" descr="Mental health continuum model includes coping, reacting and not coping. Coping is coping with normal mood fluctuations, and able to focus and be productive. Reacting is nervous, angry or distracted, and disrupted sleep or unable to focus. Not coping is expressive anxiety and stress, and unable to sleep or concen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al health continuum model includes coping, reacting and not coping. Coping is coping with normal mood fluctuations, and able to focus and be productive. Reacting is nervous, angry or distracted, and disrupted sleep or unable to focus. Not coping is expressive anxiety and stress, and unable to sleep or concentrat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49834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C0B" w:rsidRPr="004A6981">
        <w:rPr>
          <w:rFonts w:ascii="Franklin Gothic Medium" w:eastAsiaTheme="majorEastAsia" w:hAnsi="Franklin Gothic Medium" w:cstheme="majorBidi"/>
          <w:color w:val="4D91C6"/>
          <w:sz w:val="24"/>
          <w:szCs w:val="24"/>
        </w:rPr>
        <w:t xml:space="preserve">Diagram </w:t>
      </w:r>
      <w:r w:rsidR="006D7C0B">
        <w:rPr>
          <w:rFonts w:ascii="Franklin Gothic Medium" w:eastAsiaTheme="majorEastAsia" w:hAnsi="Franklin Gothic Medium" w:cstheme="majorBidi"/>
          <w:color w:val="4D91C6"/>
          <w:sz w:val="24"/>
          <w:szCs w:val="24"/>
        </w:rPr>
        <w:t>3</w:t>
      </w:r>
    </w:p>
    <w:p w14:paraId="7E02189B" w14:textId="3CB24CC9" w:rsidR="00972222" w:rsidRDefault="00972222" w:rsidP="00BF246D">
      <w:pPr>
        <w:pStyle w:val="Heading2"/>
        <w:jc w:val="both"/>
      </w:pPr>
    </w:p>
    <w:p w14:paraId="75084520" w14:textId="555DD401" w:rsidR="00367DCA" w:rsidRDefault="00972222" w:rsidP="00BF246D">
      <w:pPr>
        <w:pStyle w:val="Heading2"/>
        <w:jc w:val="both"/>
      </w:pPr>
      <w:r>
        <w:t>3.</w:t>
      </w:r>
      <w:r w:rsidR="00BF246D">
        <w:t xml:space="preserve"> </w:t>
      </w:r>
      <w:r w:rsidR="00367DCA" w:rsidRPr="00237704">
        <w:t xml:space="preserve">Control </w:t>
      </w:r>
      <w:r w:rsidR="00BF246D">
        <w:t>Psychosocial</w:t>
      </w:r>
      <w:r w:rsidR="00BF246D" w:rsidRPr="00237704">
        <w:t xml:space="preserve"> </w:t>
      </w:r>
      <w:r w:rsidR="00367DCA" w:rsidRPr="00237704">
        <w:t>Risks</w:t>
      </w:r>
    </w:p>
    <w:p w14:paraId="365DD7FF" w14:textId="2BB52C2B" w:rsidR="002B4264" w:rsidRDefault="00367DCA" w:rsidP="00367DCA">
      <w:pPr>
        <w:pStyle w:val="BodyText"/>
        <w:spacing w:after="160" w:line="280" w:lineRule="exact"/>
        <w:jc w:val="both"/>
        <w:rPr>
          <w:rFonts w:ascii="Palatino Linotype" w:eastAsiaTheme="minorEastAsia" w:hAnsi="Palatino Linotype" w:cs="Times New Roman"/>
          <w:sz w:val="20"/>
          <w:szCs w:val="20"/>
          <w:lang w:val="en-AU"/>
        </w:rPr>
      </w:pPr>
      <w:r>
        <w:rPr>
          <w:rFonts w:ascii="Palatino Linotype" w:eastAsiaTheme="minorEastAsia" w:hAnsi="Palatino Linotype" w:cs="Times New Roman"/>
          <w:sz w:val="20"/>
          <w:szCs w:val="20"/>
          <w:lang w:val="en-AU"/>
        </w:rPr>
        <w:t>Once identified and assessed, the Church</w:t>
      </w:r>
      <w:r w:rsidRPr="006C3ECB">
        <w:rPr>
          <w:rFonts w:ascii="Palatino Linotype" w:eastAsiaTheme="minorEastAsia" w:hAnsi="Palatino Linotype" w:cs="Times New Roman"/>
          <w:sz w:val="20"/>
          <w:szCs w:val="20"/>
          <w:lang w:val="en-AU"/>
        </w:rPr>
        <w:t xml:space="preserve"> </w:t>
      </w:r>
      <w:r>
        <w:rPr>
          <w:rFonts w:ascii="Palatino Linotype" w:eastAsiaTheme="minorEastAsia" w:hAnsi="Palatino Linotype" w:cs="Times New Roman"/>
          <w:sz w:val="20"/>
          <w:szCs w:val="20"/>
          <w:lang w:val="en-AU"/>
        </w:rPr>
        <w:t>will</w:t>
      </w:r>
      <w:r w:rsidRPr="006C3ECB">
        <w:rPr>
          <w:rFonts w:ascii="Palatino Linotype" w:eastAsiaTheme="minorEastAsia" w:hAnsi="Palatino Linotype" w:cs="Times New Roman"/>
          <w:sz w:val="20"/>
          <w:szCs w:val="20"/>
          <w:lang w:val="en-AU"/>
        </w:rPr>
        <w:t xml:space="preserve"> implement</w:t>
      </w:r>
      <w:r>
        <w:rPr>
          <w:rFonts w:ascii="Palatino Linotype" w:eastAsiaTheme="minorEastAsia" w:hAnsi="Palatino Linotype" w:cs="Times New Roman"/>
          <w:sz w:val="20"/>
          <w:szCs w:val="20"/>
          <w:lang w:val="en-AU"/>
        </w:rPr>
        <w:t xml:space="preserve"> </w:t>
      </w:r>
      <w:r w:rsidRPr="006C3ECB">
        <w:rPr>
          <w:rFonts w:ascii="Palatino Linotype" w:eastAsiaTheme="minorEastAsia" w:hAnsi="Palatino Linotype" w:cs="Times New Roman"/>
          <w:sz w:val="20"/>
          <w:szCs w:val="20"/>
          <w:lang w:val="en-AU"/>
        </w:rPr>
        <w:t xml:space="preserve">control measures to </w:t>
      </w:r>
      <w:r w:rsidR="00CE625E">
        <w:rPr>
          <w:rFonts w:ascii="Palatino Linotype" w:eastAsiaTheme="minorEastAsia" w:hAnsi="Palatino Linotype" w:cs="Times New Roman"/>
          <w:sz w:val="20"/>
          <w:szCs w:val="20"/>
          <w:lang w:val="en-AU"/>
        </w:rPr>
        <w:t xml:space="preserve">eliminate, and when not reasonably </w:t>
      </w:r>
      <w:r w:rsidR="00E76989">
        <w:rPr>
          <w:rFonts w:ascii="Palatino Linotype" w:eastAsiaTheme="minorEastAsia" w:hAnsi="Palatino Linotype" w:cs="Times New Roman"/>
          <w:sz w:val="20"/>
          <w:szCs w:val="20"/>
          <w:lang w:val="en-AU"/>
        </w:rPr>
        <w:t>practicable</w:t>
      </w:r>
      <w:r w:rsidR="002B4264">
        <w:rPr>
          <w:rFonts w:ascii="Palatino Linotype" w:eastAsiaTheme="minorEastAsia" w:hAnsi="Palatino Linotype" w:cs="Times New Roman"/>
          <w:sz w:val="20"/>
          <w:szCs w:val="20"/>
          <w:lang w:val="en-AU"/>
        </w:rPr>
        <w:t xml:space="preserve"> to eliminate</w:t>
      </w:r>
      <w:r w:rsidR="00FE1A6F">
        <w:rPr>
          <w:rFonts w:ascii="Palatino Linotype" w:eastAsiaTheme="minorEastAsia" w:hAnsi="Palatino Linotype" w:cs="Times New Roman"/>
          <w:sz w:val="20"/>
          <w:szCs w:val="20"/>
          <w:lang w:val="en-AU"/>
        </w:rPr>
        <w:t xml:space="preserve">, </w:t>
      </w:r>
      <w:r>
        <w:rPr>
          <w:rFonts w:ascii="Palatino Linotype" w:eastAsiaTheme="minorEastAsia" w:hAnsi="Palatino Linotype" w:cs="Times New Roman"/>
          <w:sz w:val="20"/>
          <w:szCs w:val="20"/>
          <w:lang w:val="en-AU"/>
        </w:rPr>
        <w:t xml:space="preserve">minimise </w:t>
      </w:r>
      <w:r w:rsidRPr="006C3ECB">
        <w:rPr>
          <w:rFonts w:ascii="Palatino Linotype" w:eastAsiaTheme="minorEastAsia" w:hAnsi="Palatino Linotype" w:cs="Times New Roman"/>
          <w:sz w:val="20"/>
          <w:szCs w:val="20"/>
          <w:lang w:val="en-AU"/>
        </w:rPr>
        <w:t>psychosocial risk</w:t>
      </w:r>
      <w:r>
        <w:rPr>
          <w:rFonts w:ascii="Palatino Linotype" w:eastAsiaTheme="minorEastAsia" w:hAnsi="Palatino Linotype" w:cs="Times New Roman"/>
          <w:sz w:val="20"/>
          <w:szCs w:val="20"/>
          <w:lang w:val="en-AU"/>
        </w:rPr>
        <w:t xml:space="preserve">.  </w:t>
      </w:r>
    </w:p>
    <w:p w14:paraId="42C70B97" w14:textId="4F4C03EF" w:rsidR="007543E7" w:rsidRDefault="00CB6387" w:rsidP="00367DCA">
      <w:pPr>
        <w:pStyle w:val="BodyText"/>
        <w:spacing w:after="160" w:line="280" w:lineRule="exact"/>
        <w:jc w:val="both"/>
        <w:rPr>
          <w:rFonts w:ascii="Palatino Linotype" w:eastAsiaTheme="minorEastAsia" w:hAnsi="Palatino Linotype" w:cs="Times New Roman"/>
          <w:sz w:val="20"/>
          <w:szCs w:val="20"/>
          <w:lang w:val="en-AU"/>
        </w:rPr>
      </w:pPr>
      <w:r>
        <w:rPr>
          <w:rFonts w:ascii="Palatino Linotype" w:eastAsiaTheme="minorEastAsia" w:hAnsi="Palatino Linotype" w:cs="Times New Roman"/>
          <w:sz w:val="20"/>
          <w:szCs w:val="20"/>
          <w:lang w:val="en-AU"/>
        </w:rPr>
        <w:t>Controls to be considered include</w:t>
      </w:r>
      <w:r w:rsidR="00D625C6">
        <w:rPr>
          <w:rFonts w:ascii="Palatino Linotype" w:eastAsiaTheme="minorEastAsia" w:hAnsi="Palatino Linotype" w:cs="Times New Roman"/>
          <w:sz w:val="20"/>
          <w:szCs w:val="20"/>
          <w:lang w:val="en-AU"/>
        </w:rPr>
        <w:t>:</w:t>
      </w:r>
    </w:p>
    <w:p w14:paraId="65F01304" w14:textId="0ECF02B2" w:rsidR="00D02682" w:rsidRPr="009B5D02" w:rsidRDefault="00D02682" w:rsidP="003B5C9F">
      <w:pPr>
        <w:pStyle w:val="ListParagraph"/>
        <w:numPr>
          <w:ilvl w:val="0"/>
          <w:numId w:val="9"/>
        </w:numPr>
        <w:rPr>
          <w:i/>
          <w:iCs/>
          <w:color w:val="000000"/>
        </w:rPr>
      </w:pPr>
      <w:r w:rsidRPr="0050092C">
        <w:rPr>
          <w:color w:val="000000"/>
        </w:rPr>
        <w:t xml:space="preserve">Deliver </w:t>
      </w:r>
      <w:r w:rsidR="008B4556" w:rsidRPr="0050092C">
        <w:rPr>
          <w:color w:val="000000"/>
        </w:rPr>
        <w:t>t</w:t>
      </w:r>
      <w:r w:rsidRPr="0050092C">
        <w:rPr>
          <w:color w:val="000000"/>
        </w:rPr>
        <w:t>raining</w:t>
      </w:r>
      <w:r w:rsidR="00C96D37" w:rsidRPr="0050092C">
        <w:rPr>
          <w:color w:val="000000"/>
        </w:rPr>
        <w:t xml:space="preserve"> </w:t>
      </w:r>
      <w:r w:rsidR="001C4F91" w:rsidRPr="0050092C">
        <w:rPr>
          <w:color w:val="000000"/>
        </w:rPr>
        <w:t xml:space="preserve">on </w:t>
      </w:r>
      <w:r w:rsidR="001C4F91" w:rsidRPr="0050092C">
        <w:t>psychosocial risk</w:t>
      </w:r>
      <w:r w:rsidR="001C4F91" w:rsidRPr="0050092C">
        <w:rPr>
          <w:color w:val="000000"/>
        </w:rPr>
        <w:t xml:space="preserve"> </w:t>
      </w:r>
      <w:r w:rsidR="00C96D37" w:rsidRPr="0050092C">
        <w:rPr>
          <w:color w:val="000000"/>
        </w:rPr>
        <w:t>-</w:t>
      </w:r>
      <w:r w:rsidR="003F0204" w:rsidRPr="0050092C">
        <w:t xml:space="preserve"> </w:t>
      </w:r>
      <w:r w:rsidR="003F0204" w:rsidRPr="0050092C">
        <w:rPr>
          <w:color w:val="000000"/>
        </w:rPr>
        <w:t xml:space="preserve">see </w:t>
      </w:r>
      <w:r w:rsidR="00EB2712" w:rsidRPr="0050092C">
        <w:rPr>
          <w:i/>
          <w:iCs/>
          <w:color w:val="000000"/>
        </w:rPr>
        <w:t>Leadership training on responding to Psychosocial Risks</w:t>
      </w:r>
      <w:r w:rsidR="003B5C9F">
        <w:rPr>
          <w:i/>
          <w:iCs/>
          <w:color w:val="000000"/>
        </w:rPr>
        <w:t xml:space="preserve"> </w:t>
      </w:r>
      <w:r w:rsidR="003B5C9F" w:rsidRPr="003B5C9F">
        <w:rPr>
          <w:i/>
          <w:iCs/>
          <w:color w:val="000000"/>
        </w:rPr>
        <w:t xml:space="preserve"> (see training video and materials at https://pcnsw.org.au/work-health-and-safety/)</w:t>
      </w:r>
    </w:p>
    <w:p w14:paraId="2C35EB74" w14:textId="201DDE70" w:rsidR="00D464E4" w:rsidRPr="00AF0D87" w:rsidRDefault="00D464E4" w:rsidP="00FE1175">
      <w:pPr>
        <w:pStyle w:val="ListParagraph"/>
        <w:numPr>
          <w:ilvl w:val="0"/>
          <w:numId w:val="9"/>
        </w:numPr>
        <w:rPr>
          <w:i/>
          <w:iCs/>
          <w:color w:val="000000"/>
        </w:rPr>
      </w:pPr>
      <w:r w:rsidRPr="00D02682">
        <w:rPr>
          <w:color w:val="000000"/>
        </w:rPr>
        <w:t xml:space="preserve">Enforce </w:t>
      </w:r>
      <w:r>
        <w:rPr>
          <w:color w:val="000000"/>
        </w:rPr>
        <w:t>a</w:t>
      </w:r>
      <w:r w:rsidRPr="00D02682">
        <w:rPr>
          <w:color w:val="000000"/>
        </w:rPr>
        <w:t>nti-</w:t>
      </w:r>
      <w:r>
        <w:rPr>
          <w:color w:val="000000"/>
        </w:rPr>
        <w:t>b</w:t>
      </w:r>
      <w:r w:rsidRPr="00D02682">
        <w:rPr>
          <w:color w:val="000000"/>
        </w:rPr>
        <w:t xml:space="preserve">ullying and </w:t>
      </w:r>
      <w:r>
        <w:rPr>
          <w:color w:val="000000"/>
        </w:rPr>
        <w:t>a</w:t>
      </w:r>
      <w:r w:rsidRPr="00D02682">
        <w:rPr>
          <w:color w:val="000000"/>
        </w:rPr>
        <w:t>nti-</w:t>
      </w:r>
      <w:r>
        <w:rPr>
          <w:color w:val="000000"/>
        </w:rPr>
        <w:t>h</w:t>
      </w:r>
      <w:r w:rsidRPr="00D02682">
        <w:rPr>
          <w:color w:val="000000"/>
        </w:rPr>
        <w:t xml:space="preserve">arassment </w:t>
      </w:r>
      <w:r w:rsidR="006E797A">
        <w:rPr>
          <w:color w:val="000000"/>
        </w:rPr>
        <w:t>practices</w:t>
      </w:r>
      <w:r>
        <w:rPr>
          <w:color w:val="000000"/>
        </w:rPr>
        <w:t xml:space="preserve">- see </w:t>
      </w:r>
      <w:r w:rsidRPr="004A6981">
        <w:rPr>
          <w:i/>
          <w:iCs/>
          <w:color w:val="000000"/>
        </w:rPr>
        <w:t>P</w:t>
      </w:r>
      <w:r w:rsidRPr="004A6981">
        <w:rPr>
          <w:i/>
          <w:iCs/>
        </w:rPr>
        <w:t>sychosocial Policy</w:t>
      </w:r>
      <w:r w:rsidR="006E0DEF">
        <w:rPr>
          <w:i/>
          <w:iCs/>
        </w:rPr>
        <w:t>.</w:t>
      </w:r>
    </w:p>
    <w:p w14:paraId="418C040F" w14:textId="1FEBD1CB" w:rsidR="00143441" w:rsidRDefault="00143441" w:rsidP="00FE1175">
      <w:pPr>
        <w:pStyle w:val="ListParagraph"/>
        <w:numPr>
          <w:ilvl w:val="0"/>
          <w:numId w:val="9"/>
        </w:numPr>
        <w:rPr>
          <w:color w:val="000000"/>
        </w:rPr>
      </w:pPr>
      <w:r w:rsidRPr="00D02682">
        <w:rPr>
          <w:color w:val="000000"/>
        </w:rPr>
        <w:t xml:space="preserve">Establish </w:t>
      </w:r>
      <w:r>
        <w:rPr>
          <w:color w:val="000000"/>
        </w:rPr>
        <w:t>s</w:t>
      </w:r>
      <w:r w:rsidRPr="00D02682">
        <w:rPr>
          <w:color w:val="000000"/>
        </w:rPr>
        <w:t xml:space="preserve">afe, </w:t>
      </w:r>
      <w:r>
        <w:rPr>
          <w:color w:val="000000"/>
        </w:rPr>
        <w:t>c</w:t>
      </w:r>
      <w:r w:rsidRPr="00D02682">
        <w:rPr>
          <w:color w:val="000000"/>
        </w:rPr>
        <w:t xml:space="preserve">onfidential </w:t>
      </w:r>
      <w:r>
        <w:rPr>
          <w:color w:val="000000"/>
        </w:rPr>
        <w:t>c</w:t>
      </w:r>
      <w:r w:rsidRPr="00D02682">
        <w:rPr>
          <w:color w:val="000000"/>
        </w:rPr>
        <w:t xml:space="preserve">ommunication </w:t>
      </w:r>
      <w:r>
        <w:rPr>
          <w:color w:val="000000"/>
        </w:rPr>
        <w:t>c</w:t>
      </w:r>
      <w:r w:rsidRPr="00D02682">
        <w:rPr>
          <w:color w:val="000000"/>
        </w:rPr>
        <w:t xml:space="preserve">hannels for </w:t>
      </w:r>
      <w:r>
        <w:rPr>
          <w:color w:val="000000"/>
        </w:rPr>
        <w:t>r</w:t>
      </w:r>
      <w:r w:rsidRPr="00D02682">
        <w:rPr>
          <w:color w:val="000000"/>
        </w:rPr>
        <w:t xml:space="preserve">eporting </w:t>
      </w:r>
      <w:r>
        <w:rPr>
          <w:color w:val="000000"/>
        </w:rPr>
        <w:t>c</w:t>
      </w:r>
      <w:r w:rsidRPr="00D02682">
        <w:rPr>
          <w:color w:val="000000"/>
        </w:rPr>
        <w:t>oncerns</w:t>
      </w:r>
      <w:r>
        <w:rPr>
          <w:color w:val="000000"/>
        </w:rPr>
        <w:t xml:space="preserve"> - see </w:t>
      </w:r>
      <w:r w:rsidRPr="004A6981">
        <w:rPr>
          <w:i/>
          <w:iCs/>
          <w:color w:val="000000"/>
        </w:rPr>
        <w:t>Grievance Procedure</w:t>
      </w:r>
      <w:r>
        <w:rPr>
          <w:color w:val="000000"/>
        </w:rPr>
        <w:t>.</w:t>
      </w:r>
    </w:p>
    <w:p w14:paraId="6F261F34" w14:textId="7A3A385E" w:rsidR="00A9376C" w:rsidRPr="006E61A5" w:rsidRDefault="00A9376C" w:rsidP="00FE1175">
      <w:pPr>
        <w:pStyle w:val="ListParagraph"/>
        <w:numPr>
          <w:ilvl w:val="0"/>
          <w:numId w:val="9"/>
        </w:numPr>
        <w:rPr>
          <w:color w:val="000000"/>
        </w:rPr>
      </w:pPr>
      <w:r w:rsidRPr="006E61A5">
        <w:rPr>
          <w:color w:val="000000"/>
        </w:rPr>
        <w:t xml:space="preserve">Promote </w:t>
      </w:r>
      <w:r w:rsidR="0041704F">
        <w:rPr>
          <w:color w:val="000000"/>
        </w:rPr>
        <w:t>a</w:t>
      </w:r>
      <w:r w:rsidRPr="006E61A5">
        <w:rPr>
          <w:color w:val="000000"/>
        </w:rPr>
        <w:t xml:space="preserve">ctive </w:t>
      </w:r>
      <w:r w:rsidR="0041704F">
        <w:rPr>
          <w:color w:val="000000"/>
        </w:rPr>
        <w:t>e</w:t>
      </w:r>
      <w:r w:rsidRPr="006E61A5">
        <w:rPr>
          <w:color w:val="000000"/>
        </w:rPr>
        <w:t xml:space="preserve">ngagement and </w:t>
      </w:r>
      <w:r w:rsidR="0041704F">
        <w:rPr>
          <w:color w:val="000000"/>
        </w:rPr>
        <w:t>t</w:t>
      </w:r>
      <w:r w:rsidRPr="006E61A5">
        <w:rPr>
          <w:color w:val="000000"/>
        </w:rPr>
        <w:t>wo-</w:t>
      </w:r>
      <w:r w:rsidR="0041704F">
        <w:rPr>
          <w:color w:val="000000"/>
        </w:rPr>
        <w:t>w</w:t>
      </w:r>
      <w:r w:rsidRPr="006E61A5">
        <w:rPr>
          <w:color w:val="000000"/>
        </w:rPr>
        <w:t xml:space="preserve">ay </w:t>
      </w:r>
      <w:r w:rsidR="0041704F">
        <w:rPr>
          <w:color w:val="000000"/>
        </w:rPr>
        <w:t>f</w:t>
      </w:r>
      <w:r w:rsidRPr="006E61A5">
        <w:rPr>
          <w:color w:val="000000"/>
        </w:rPr>
        <w:t xml:space="preserve">eedback - See </w:t>
      </w:r>
      <w:r w:rsidR="006E61A5" w:rsidRPr="006E61A5">
        <w:rPr>
          <w:i/>
          <w:iCs/>
        </w:rPr>
        <w:t>Survey of Wellbeing</w:t>
      </w:r>
      <w:r w:rsidR="00C30B74">
        <w:rPr>
          <w:i/>
          <w:iCs/>
        </w:rPr>
        <w:t xml:space="preserve">, </w:t>
      </w:r>
      <w:r w:rsidR="00C30B74">
        <w:t>located</w:t>
      </w:r>
      <w:r w:rsidR="0067162B">
        <w:rPr>
          <w:i/>
          <w:iCs/>
        </w:rPr>
        <w:t xml:space="preserve"> </w:t>
      </w:r>
      <w:r w:rsidR="0067162B">
        <w:t xml:space="preserve">at </w:t>
      </w:r>
      <w:r w:rsidR="0067162B">
        <w:rPr>
          <w:b/>
          <w:bCs/>
        </w:rPr>
        <w:t xml:space="preserve">Appendix </w:t>
      </w:r>
      <w:r w:rsidR="00165A43">
        <w:rPr>
          <w:b/>
          <w:bCs/>
        </w:rPr>
        <w:t>A</w:t>
      </w:r>
      <w:r w:rsidR="006E61A5" w:rsidRPr="006E61A5">
        <w:rPr>
          <w:i/>
          <w:iCs/>
        </w:rPr>
        <w:t>.</w:t>
      </w:r>
    </w:p>
    <w:p w14:paraId="33F43992" w14:textId="36B1F92E" w:rsidR="00D464E4" w:rsidRPr="00AF0D87" w:rsidRDefault="00D464E4" w:rsidP="00FE1175">
      <w:pPr>
        <w:pStyle w:val="ListParagraph"/>
        <w:numPr>
          <w:ilvl w:val="0"/>
          <w:numId w:val="9"/>
        </w:numPr>
        <w:rPr>
          <w:rFonts w:ascii="Arial" w:hAnsi="Arial"/>
          <w:color w:val="000000"/>
        </w:rPr>
      </w:pPr>
      <w:r w:rsidRPr="00D02682">
        <w:rPr>
          <w:color w:val="000000"/>
        </w:rPr>
        <w:t xml:space="preserve">Define and </w:t>
      </w:r>
      <w:r>
        <w:rPr>
          <w:color w:val="000000"/>
        </w:rPr>
        <w:t>c</w:t>
      </w:r>
      <w:r w:rsidRPr="00D02682">
        <w:rPr>
          <w:color w:val="000000"/>
        </w:rPr>
        <w:t xml:space="preserve">ommunicate </w:t>
      </w:r>
      <w:r>
        <w:rPr>
          <w:color w:val="000000"/>
        </w:rPr>
        <w:t>c</w:t>
      </w:r>
      <w:r w:rsidRPr="00D02682">
        <w:rPr>
          <w:color w:val="000000"/>
        </w:rPr>
        <w:t xml:space="preserve">lear </w:t>
      </w:r>
      <w:r>
        <w:rPr>
          <w:color w:val="000000"/>
        </w:rPr>
        <w:t>r</w:t>
      </w:r>
      <w:r w:rsidRPr="00D02682">
        <w:rPr>
          <w:color w:val="000000"/>
        </w:rPr>
        <w:t xml:space="preserve">oles and </w:t>
      </w:r>
      <w:r>
        <w:rPr>
          <w:color w:val="000000"/>
        </w:rPr>
        <w:t>e</w:t>
      </w:r>
      <w:r w:rsidRPr="00D02682">
        <w:rPr>
          <w:color w:val="000000"/>
        </w:rPr>
        <w:t>xpectations</w:t>
      </w:r>
      <w:r>
        <w:rPr>
          <w:color w:val="000000"/>
        </w:rPr>
        <w:t>.</w:t>
      </w:r>
    </w:p>
    <w:p w14:paraId="3D2786C7" w14:textId="56D369A6" w:rsidR="000F52D2" w:rsidRPr="007B1FC7" w:rsidRDefault="000F52D2" w:rsidP="00FE1175">
      <w:pPr>
        <w:pStyle w:val="ListParagraph"/>
        <w:numPr>
          <w:ilvl w:val="0"/>
          <w:numId w:val="9"/>
        </w:numPr>
        <w:jc w:val="both"/>
      </w:pPr>
      <w:r>
        <w:t>Re-designing how</w:t>
      </w:r>
      <w:r w:rsidR="006E797A">
        <w:t xml:space="preserve"> </w:t>
      </w:r>
      <w:r>
        <w:t xml:space="preserve">work </w:t>
      </w:r>
      <w:r w:rsidR="006E797A">
        <w:t xml:space="preserve">undertaken by the Church </w:t>
      </w:r>
      <w:r>
        <w:t>is managed, organised, supervised and supported.</w:t>
      </w:r>
    </w:p>
    <w:p w14:paraId="6DE3C406" w14:textId="25991F8A" w:rsidR="00963B7C" w:rsidRDefault="00963B7C" w:rsidP="00FE1175">
      <w:pPr>
        <w:pStyle w:val="ListParagraph"/>
        <w:numPr>
          <w:ilvl w:val="0"/>
          <w:numId w:val="9"/>
        </w:numPr>
        <w:jc w:val="both"/>
      </w:pPr>
      <w:r w:rsidRPr="007B1FC7">
        <w:t>Coac</w:t>
      </w:r>
      <w:r w:rsidR="00B65E83">
        <w:t>h</w:t>
      </w:r>
      <w:r w:rsidRPr="007B1FC7">
        <w:t xml:space="preserve"> People, in particular </w:t>
      </w:r>
      <w:r w:rsidR="009C534D">
        <w:t>l</w:t>
      </w:r>
      <w:r w:rsidRPr="007B1FC7">
        <w:t>eaders</w:t>
      </w:r>
      <w:r w:rsidR="005348CA">
        <w:t>,</w:t>
      </w:r>
      <w:r w:rsidRPr="007B1FC7">
        <w:t xml:space="preserve"> on interpersonal interactions</w:t>
      </w:r>
      <w:r>
        <w:t xml:space="preserve"> and changing behaviours</w:t>
      </w:r>
      <w:r w:rsidRPr="007B1FC7">
        <w:t>.</w:t>
      </w:r>
    </w:p>
    <w:p w14:paraId="3B516949" w14:textId="6E0F1D9A" w:rsidR="00D464E4" w:rsidRPr="00D02682" w:rsidRDefault="00D464E4" w:rsidP="00FE1175">
      <w:pPr>
        <w:pStyle w:val="ListParagraph"/>
        <w:numPr>
          <w:ilvl w:val="0"/>
          <w:numId w:val="9"/>
        </w:numPr>
        <w:rPr>
          <w:color w:val="000000"/>
        </w:rPr>
      </w:pPr>
      <w:r w:rsidRPr="00D02682">
        <w:rPr>
          <w:color w:val="000000"/>
        </w:rPr>
        <w:t xml:space="preserve">Foster a </w:t>
      </w:r>
      <w:r>
        <w:rPr>
          <w:color w:val="000000"/>
        </w:rPr>
        <w:t>c</w:t>
      </w:r>
      <w:r w:rsidRPr="00D02682">
        <w:rPr>
          <w:color w:val="000000"/>
        </w:rPr>
        <w:t xml:space="preserve">ulture of </w:t>
      </w:r>
      <w:r>
        <w:rPr>
          <w:color w:val="000000"/>
        </w:rPr>
        <w:t>w</w:t>
      </w:r>
      <w:r w:rsidRPr="00D02682">
        <w:rPr>
          <w:color w:val="000000"/>
        </w:rPr>
        <w:t>ork-</w:t>
      </w:r>
      <w:r>
        <w:rPr>
          <w:color w:val="000000"/>
        </w:rPr>
        <w:t>l</w:t>
      </w:r>
      <w:r w:rsidRPr="00D02682">
        <w:rPr>
          <w:color w:val="000000"/>
        </w:rPr>
        <w:t xml:space="preserve">ife </w:t>
      </w:r>
      <w:r>
        <w:rPr>
          <w:color w:val="000000"/>
        </w:rPr>
        <w:t>b</w:t>
      </w:r>
      <w:r w:rsidRPr="00D02682">
        <w:rPr>
          <w:color w:val="000000"/>
        </w:rPr>
        <w:t xml:space="preserve">alance and </w:t>
      </w:r>
      <w:r>
        <w:rPr>
          <w:color w:val="000000"/>
        </w:rPr>
        <w:t>h</w:t>
      </w:r>
      <w:r w:rsidRPr="00D02682">
        <w:rPr>
          <w:color w:val="000000"/>
        </w:rPr>
        <w:t xml:space="preserve">ealthy </w:t>
      </w:r>
      <w:r>
        <w:rPr>
          <w:color w:val="000000"/>
        </w:rPr>
        <w:t>b</w:t>
      </w:r>
      <w:r w:rsidRPr="00D02682">
        <w:rPr>
          <w:color w:val="000000"/>
        </w:rPr>
        <w:t>oundaries</w:t>
      </w:r>
      <w:r>
        <w:rPr>
          <w:color w:val="000000"/>
        </w:rPr>
        <w:t>.</w:t>
      </w:r>
    </w:p>
    <w:p w14:paraId="55898A15" w14:textId="329D14BF" w:rsidR="00FA498C" w:rsidRDefault="00D02682" w:rsidP="00FE1175">
      <w:pPr>
        <w:pStyle w:val="ListParagraph"/>
        <w:numPr>
          <w:ilvl w:val="0"/>
          <w:numId w:val="9"/>
        </w:numPr>
        <w:rPr>
          <w:color w:val="000000"/>
        </w:rPr>
      </w:pPr>
      <w:r w:rsidRPr="00FA498C">
        <w:rPr>
          <w:color w:val="000000"/>
        </w:rPr>
        <w:t xml:space="preserve">Cultivate a </w:t>
      </w:r>
      <w:r w:rsidR="008B4556" w:rsidRPr="00FA498C">
        <w:rPr>
          <w:color w:val="000000"/>
        </w:rPr>
        <w:t>s</w:t>
      </w:r>
      <w:r w:rsidRPr="00FA498C">
        <w:rPr>
          <w:color w:val="000000"/>
        </w:rPr>
        <w:t xml:space="preserve">upportive and </w:t>
      </w:r>
      <w:r w:rsidR="008B4556" w:rsidRPr="00FA498C">
        <w:rPr>
          <w:color w:val="000000"/>
        </w:rPr>
        <w:t>i</w:t>
      </w:r>
      <w:r w:rsidRPr="00FA498C">
        <w:rPr>
          <w:color w:val="000000"/>
        </w:rPr>
        <w:t xml:space="preserve">nclusive </w:t>
      </w:r>
      <w:r w:rsidR="008B4556" w:rsidRPr="00FA498C">
        <w:rPr>
          <w:color w:val="000000"/>
        </w:rPr>
        <w:t>c</w:t>
      </w:r>
      <w:r w:rsidRPr="00FA498C">
        <w:rPr>
          <w:color w:val="000000"/>
        </w:rPr>
        <w:t>ulture</w:t>
      </w:r>
      <w:r w:rsidR="006E797A">
        <w:rPr>
          <w:color w:val="000000"/>
        </w:rPr>
        <w:t xml:space="preserve"> within the Church and its activities</w:t>
      </w:r>
      <w:r w:rsidR="008B4556" w:rsidRPr="00FA498C">
        <w:rPr>
          <w:color w:val="000000"/>
        </w:rPr>
        <w:t>.</w:t>
      </w:r>
    </w:p>
    <w:p w14:paraId="4284B875" w14:textId="579833C9" w:rsidR="00367DCA" w:rsidRPr="00CF0AD0" w:rsidRDefault="00D02682" w:rsidP="00C30B74">
      <w:pPr>
        <w:pStyle w:val="ListParagraph"/>
        <w:numPr>
          <w:ilvl w:val="0"/>
          <w:numId w:val="9"/>
        </w:numPr>
      </w:pPr>
      <w:r w:rsidRPr="00FA498C">
        <w:rPr>
          <w:color w:val="000000"/>
        </w:rPr>
        <w:t xml:space="preserve">Provide </w:t>
      </w:r>
      <w:r w:rsidR="008B4556" w:rsidRPr="00FA498C">
        <w:rPr>
          <w:color w:val="000000"/>
        </w:rPr>
        <w:t>p</w:t>
      </w:r>
      <w:r w:rsidRPr="00FA498C">
        <w:rPr>
          <w:color w:val="000000"/>
        </w:rPr>
        <w:t xml:space="preserve">astoral </w:t>
      </w:r>
      <w:r w:rsidR="008B4556" w:rsidRPr="00FA498C">
        <w:rPr>
          <w:color w:val="000000"/>
        </w:rPr>
        <w:t>s</w:t>
      </w:r>
      <w:r w:rsidRPr="00FA498C">
        <w:rPr>
          <w:color w:val="000000"/>
        </w:rPr>
        <w:t xml:space="preserve">upervision and </w:t>
      </w:r>
      <w:r w:rsidR="008B4556" w:rsidRPr="00FA498C">
        <w:rPr>
          <w:color w:val="000000"/>
        </w:rPr>
        <w:t>e</w:t>
      </w:r>
      <w:r w:rsidRPr="00FA498C">
        <w:rPr>
          <w:color w:val="000000"/>
        </w:rPr>
        <w:t xml:space="preserve">motional </w:t>
      </w:r>
      <w:r w:rsidR="008B4556" w:rsidRPr="00FA498C">
        <w:rPr>
          <w:color w:val="000000"/>
        </w:rPr>
        <w:t>s</w:t>
      </w:r>
      <w:r w:rsidRPr="00FA498C">
        <w:rPr>
          <w:color w:val="000000"/>
        </w:rPr>
        <w:t>upport</w:t>
      </w:r>
      <w:r w:rsidR="00875563" w:rsidRPr="00FA498C">
        <w:rPr>
          <w:color w:val="000000"/>
        </w:rPr>
        <w:t>.</w:t>
      </w:r>
      <w:r w:rsidRPr="00FA498C">
        <w:rPr>
          <w:color w:val="000000"/>
        </w:rPr>
        <w:t xml:space="preserve"> </w:t>
      </w:r>
    </w:p>
    <w:p w14:paraId="78A545F4" w14:textId="05078183" w:rsidR="00367DCA" w:rsidRDefault="001D777E" w:rsidP="00367DCA">
      <w:pPr>
        <w:pStyle w:val="Heading2"/>
        <w:jc w:val="both"/>
      </w:pPr>
      <w:r>
        <w:t xml:space="preserve">4. </w:t>
      </w:r>
      <w:r w:rsidR="00367DCA">
        <w:t xml:space="preserve">Review </w:t>
      </w:r>
      <w:r w:rsidR="009C534D">
        <w:t>Psychosocial</w:t>
      </w:r>
      <w:r w:rsidR="009C534D" w:rsidRPr="00237704">
        <w:t xml:space="preserve"> </w:t>
      </w:r>
      <w:r w:rsidR="00367DCA">
        <w:t>Control Measures</w:t>
      </w:r>
    </w:p>
    <w:p w14:paraId="7C7A4C62" w14:textId="3C891F19" w:rsidR="00747638" w:rsidRPr="00D04220" w:rsidRDefault="00165A43" w:rsidP="00367DCA">
      <w:pPr>
        <w:jc w:val="both"/>
      </w:pPr>
      <w:r>
        <w:t>Every two years</w:t>
      </w:r>
      <w:r w:rsidR="00CD2EEC">
        <w:t xml:space="preserve">, or </w:t>
      </w:r>
      <w:r w:rsidR="00D04220">
        <w:t>more frequently</w:t>
      </w:r>
      <w:r w:rsidR="00C30B74">
        <w:t xml:space="preserve"> if</w:t>
      </w:r>
      <w:r w:rsidR="00D04220">
        <w:t xml:space="preserve"> </w:t>
      </w:r>
      <w:r w:rsidR="00CD2EEC">
        <w:t>required</w:t>
      </w:r>
      <w:r>
        <w:t xml:space="preserve"> (e.g. a formal complaint is made)</w:t>
      </w:r>
      <w:r w:rsidR="00CD2EEC">
        <w:t xml:space="preserve">, </w:t>
      </w:r>
      <w:r w:rsidR="00CD2C52">
        <w:t xml:space="preserve">the Church may </w:t>
      </w:r>
      <w:r w:rsidR="00D04220">
        <w:t>re-</w:t>
      </w:r>
      <w:r w:rsidR="00CD2EEC">
        <w:t>cond</w:t>
      </w:r>
      <w:r w:rsidR="00D04220">
        <w:t xml:space="preserve">uct the </w:t>
      </w:r>
      <w:r w:rsidR="00D04220" w:rsidRPr="006E61A5">
        <w:rPr>
          <w:i/>
          <w:iCs/>
        </w:rPr>
        <w:t>Survey of Wellbeing</w:t>
      </w:r>
      <w:r w:rsidR="00C30B74">
        <w:t xml:space="preserve">, located </w:t>
      </w:r>
      <w:r w:rsidR="0067162B">
        <w:t xml:space="preserve">at </w:t>
      </w:r>
      <w:r w:rsidR="0067162B">
        <w:rPr>
          <w:b/>
          <w:bCs/>
        </w:rPr>
        <w:t xml:space="preserve">Appendix </w:t>
      </w:r>
      <w:r w:rsidR="00C30B74">
        <w:rPr>
          <w:b/>
          <w:bCs/>
        </w:rPr>
        <w:t>A</w:t>
      </w:r>
      <w:r w:rsidR="00D04220">
        <w:t xml:space="preserve">. </w:t>
      </w:r>
      <w:r w:rsidR="00CD2C52">
        <w:t xml:space="preserve">When appropriate, the Church will </w:t>
      </w:r>
      <w:r w:rsidR="00E71B89">
        <w:t xml:space="preserve">compare </w:t>
      </w:r>
      <w:r w:rsidR="00CD2C52">
        <w:t xml:space="preserve">results of </w:t>
      </w:r>
      <w:r w:rsidR="009E0129">
        <w:t>previous Survey's</w:t>
      </w:r>
      <w:r w:rsidR="00E71B89">
        <w:t xml:space="preserve"> to determine if risks have been eliminated or </w:t>
      </w:r>
      <w:r w:rsidR="009E0129">
        <w:t xml:space="preserve">minimised. In circumstances where </w:t>
      </w:r>
      <w:r w:rsidR="00837587">
        <w:t xml:space="preserve">there are new risks and pre-existing </w:t>
      </w:r>
      <w:r w:rsidR="003A7133">
        <w:t>risks remain</w:t>
      </w:r>
      <w:r w:rsidR="00837587">
        <w:t>,</w:t>
      </w:r>
      <w:r w:rsidR="00372FBA">
        <w:t xml:space="preserve"> </w:t>
      </w:r>
      <w:r w:rsidR="00CD2C52">
        <w:t xml:space="preserve">the Church will consider </w:t>
      </w:r>
      <w:r w:rsidR="003A7133">
        <w:t>re-conduct</w:t>
      </w:r>
      <w:r w:rsidR="00CD2C52">
        <w:t>ing</w:t>
      </w:r>
      <w:r w:rsidR="003A7133">
        <w:t xml:space="preserve"> the risk assessment and</w:t>
      </w:r>
      <w:r w:rsidR="00CD2C52">
        <w:t xml:space="preserve">, where deemed necessary, </w:t>
      </w:r>
      <w:r w:rsidR="003A7133">
        <w:t xml:space="preserve">implement </w:t>
      </w:r>
      <w:r w:rsidR="000C1EB9">
        <w:t xml:space="preserve">additional </w:t>
      </w:r>
      <w:r w:rsidR="003A7133">
        <w:t>controls.</w:t>
      </w:r>
      <w:r w:rsidR="003A17FA">
        <w:t xml:space="preserve"> These additional controls should include those </w:t>
      </w:r>
      <w:r w:rsidR="005C21C7">
        <w:t xml:space="preserve">detailed above </w:t>
      </w:r>
      <w:r w:rsidR="00837587">
        <w:t>(</w:t>
      </w:r>
      <w:r w:rsidR="005C21C7">
        <w:t xml:space="preserve">or other </w:t>
      </w:r>
      <w:r w:rsidR="007D745B">
        <w:t xml:space="preserve">new </w:t>
      </w:r>
      <w:r w:rsidR="005C21C7">
        <w:t>controls as are appropriate</w:t>
      </w:r>
      <w:r w:rsidR="00837587">
        <w:t>)</w:t>
      </w:r>
      <w:r w:rsidR="00374A87">
        <w:t xml:space="preserve"> and be </w:t>
      </w:r>
      <w:r w:rsidR="007D745B">
        <w:t xml:space="preserve">commensurate </w:t>
      </w:r>
      <w:r w:rsidR="00374A87">
        <w:t xml:space="preserve">to the level of </w:t>
      </w:r>
      <w:r w:rsidR="007D745B">
        <w:t xml:space="preserve">assessed </w:t>
      </w:r>
      <w:r w:rsidR="00374A87">
        <w:t xml:space="preserve">risk (e.g. Low, </w:t>
      </w:r>
      <w:r w:rsidR="00837587">
        <w:t>Medium, High or Extreme)</w:t>
      </w:r>
      <w:r w:rsidR="005C21C7">
        <w:t xml:space="preserve">. </w:t>
      </w:r>
    </w:p>
    <w:p w14:paraId="2EB7B157" w14:textId="285D3C13" w:rsidR="0031734F" w:rsidRPr="002549CA" w:rsidRDefault="0031734F" w:rsidP="0031734F">
      <w:pPr>
        <w:pStyle w:val="Heading1"/>
        <w:jc w:val="both"/>
      </w:pPr>
      <w:r>
        <w:t>C</w:t>
      </w:r>
      <w:r w:rsidRPr="002549CA">
        <w:t>onsultation</w:t>
      </w:r>
      <w:r>
        <w:t xml:space="preserve"> </w:t>
      </w:r>
      <w:r w:rsidR="0041704F">
        <w:t xml:space="preserve">about </w:t>
      </w:r>
      <w:r>
        <w:t>Psychosocial Hazards</w:t>
      </w:r>
    </w:p>
    <w:p w14:paraId="57A0C92F" w14:textId="14D60486" w:rsidR="00CD2C52" w:rsidRDefault="00CD2C52" w:rsidP="00CD2C52">
      <w:pPr>
        <w:pStyle w:val="ListParagraph"/>
        <w:ind w:left="0"/>
      </w:pPr>
      <w:r>
        <w:rPr>
          <w:color w:val="000000"/>
        </w:rPr>
        <w:t xml:space="preserve">The Church regards the views and contributions of its </w:t>
      </w:r>
      <w:r w:rsidR="006048AA">
        <w:rPr>
          <w:color w:val="000000"/>
        </w:rPr>
        <w:t xml:space="preserve">Congregation and Leaders </w:t>
      </w:r>
      <w:r>
        <w:rPr>
          <w:color w:val="000000"/>
        </w:rPr>
        <w:t xml:space="preserve">to be an important aspect of how it manages </w:t>
      </w:r>
      <w:r w:rsidRPr="002549CA">
        <w:t>psychosocial</w:t>
      </w:r>
      <w:r>
        <w:t xml:space="preserve"> risk. </w:t>
      </w:r>
      <w:r w:rsidR="006C5AF1">
        <w:t>Therefore,</w:t>
      </w:r>
      <w:r>
        <w:t xml:space="preserve"> and at</w:t>
      </w:r>
      <w:r w:rsidR="0041704F">
        <w:t xml:space="preserve"> all stages of the risk assessment process outlined in th</w:t>
      </w:r>
      <w:r w:rsidR="0093015B">
        <w:t>is</w:t>
      </w:r>
      <w:r w:rsidR="0041704F">
        <w:t xml:space="preserve"> Procedure, the Church will consult with its </w:t>
      </w:r>
      <w:r w:rsidR="006048AA">
        <w:rPr>
          <w:color w:val="000000"/>
        </w:rPr>
        <w:t>Congregation</w:t>
      </w:r>
      <w:r w:rsidR="00B62C1D">
        <w:rPr>
          <w:color w:val="000000"/>
        </w:rPr>
        <w:t xml:space="preserve">, </w:t>
      </w:r>
      <w:r w:rsidR="006048AA">
        <w:rPr>
          <w:color w:val="000000"/>
        </w:rPr>
        <w:t>Leaders</w:t>
      </w:r>
      <w:r w:rsidR="00B62C1D">
        <w:rPr>
          <w:color w:val="000000"/>
        </w:rPr>
        <w:t xml:space="preserve"> and employees</w:t>
      </w:r>
      <w:r w:rsidR="0093015B">
        <w:t xml:space="preserve">. </w:t>
      </w:r>
    </w:p>
    <w:p w14:paraId="04F15858" w14:textId="77777777" w:rsidR="00CD2C52" w:rsidRDefault="00CD2C52" w:rsidP="00CD2C52">
      <w:pPr>
        <w:pStyle w:val="ListParagraph"/>
        <w:ind w:left="0"/>
      </w:pPr>
    </w:p>
    <w:p w14:paraId="3429A644" w14:textId="2E0A434D" w:rsidR="0036213F" w:rsidRDefault="0093015B" w:rsidP="00AF0D87">
      <w:pPr>
        <w:pStyle w:val="ListParagraph"/>
        <w:ind w:left="0"/>
      </w:pPr>
      <w:r>
        <w:t xml:space="preserve">This consultation </w:t>
      </w:r>
      <w:r w:rsidR="00CD2C52">
        <w:t xml:space="preserve">may </w:t>
      </w:r>
      <w:r>
        <w:t xml:space="preserve">include communicating the risk assessment processes to relevant </w:t>
      </w:r>
      <w:r w:rsidR="006048AA">
        <w:t xml:space="preserve">congregation members </w:t>
      </w:r>
      <w:r>
        <w:t>and</w:t>
      </w:r>
      <w:r w:rsidR="008A7B57">
        <w:t xml:space="preserve"> </w:t>
      </w:r>
      <w:r w:rsidR="006048AA">
        <w:t xml:space="preserve">leaders to </w:t>
      </w:r>
      <w:r>
        <w:t xml:space="preserve">encourage </w:t>
      </w:r>
      <w:r w:rsidR="006048AA">
        <w:t xml:space="preserve">them to express </w:t>
      </w:r>
      <w:r>
        <w:t xml:space="preserve">their views and contribute to the </w:t>
      </w:r>
      <w:r w:rsidR="006C5AF1">
        <w:t>decision-making</w:t>
      </w:r>
      <w:r>
        <w:t xml:space="preserve"> process. This includes what controls may be implemented by the Church to address any </w:t>
      </w:r>
      <w:r w:rsidRPr="002549CA">
        <w:t>psychosocial</w:t>
      </w:r>
      <w:r>
        <w:t xml:space="preserve"> risks. These views and contributions will be considered by the </w:t>
      </w:r>
      <w:r w:rsidR="00B62C1D">
        <w:t xml:space="preserve">leadership of </w:t>
      </w:r>
      <w:r>
        <w:t>Church and, when appropriate, acted on</w:t>
      </w:r>
      <w:r w:rsidR="00BA04D6">
        <w:t xml:space="preserve">. </w:t>
      </w:r>
    </w:p>
    <w:p w14:paraId="41FBD18C" w14:textId="77777777" w:rsidR="006048AA" w:rsidRDefault="0093015B" w:rsidP="006048AA">
      <w:pPr>
        <w:pStyle w:val="ListParagraph"/>
        <w:ind w:left="0"/>
      </w:pPr>
      <w:r>
        <w:lastRenderedPageBreak/>
        <w:t xml:space="preserve"> </w:t>
      </w:r>
    </w:p>
    <w:p w14:paraId="24D88BBC" w14:textId="3E48DFDE" w:rsidR="00E87D6B" w:rsidRDefault="0093015B" w:rsidP="006048AA">
      <w:pPr>
        <w:pStyle w:val="ListParagraph"/>
        <w:ind w:left="0"/>
      </w:pPr>
      <w:r>
        <w:t xml:space="preserve">Views and contributions can be made at any time, either in person or in writing </w:t>
      </w:r>
      <w:r w:rsidR="00E87D6B">
        <w:t>to a L</w:t>
      </w:r>
      <w:r>
        <w:t>eader</w:t>
      </w:r>
      <w:r w:rsidR="00D562E2">
        <w:t xml:space="preserve"> or Leaders </w:t>
      </w:r>
      <w:r>
        <w:t xml:space="preserve">of the Church. </w:t>
      </w:r>
    </w:p>
    <w:p w14:paraId="0D3D1289" w14:textId="77777777" w:rsidR="00E87D6B" w:rsidRDefault="00E87D6B" w:rsidP="006048AA">
      <w:pPr>
        <w:pStyle w:val="ListParagraph"/>
        <w:ind w:left="0"/>
      </w:pPr>
    </w:p>
    <w:p w14:paraId="4DFC10EB" w14:textId="227568AA" w:rsidR="00CD2C52" w:rsidRDefault="0093015B" w:rsidP="006048AA">
      <w:pPr>
        <w:pStyle w:val="ListParagraph"/>
        <w:ind w:left="0"/>
      </w:pPr>
      <w:r>
        <w:t xml:space="preserve">Further, views and contributions can be made </w:t>
      </w:r>
      <w:r w:rsidR="00CD2C52">
        <w:t xml:space="preserve">in a more formal manner </w:t>
      </w:r>
      <w:r>
        <w:t>when</w:t>
      </w:r>
      <w:r w:rsidR="00CD2C52">
        <w:t>:</w:t>
      </w:r>
    </w:p>
    <w:p w14:paraId="0D56DCC6" w14:textId="71EA65AE" w:rsidR="0093015B" w:rsidRPr="00AF0D87" w:rsidRDefault="00CD2C52" w:rsidP="00FE1175">
      <w:pPr>
        <w:pStyle w:val="ListParagraph"/>
        <w:numPr>
          <w:ilvl w:val="0"/>
          <w:numId w:val="10"/>
        </w:numPr>
        <w:rPr>
          <w:color w:val="000000"/>
        </w:rPr>
      </w:pPr>
      <w:r>
        <w:rPr>
          <w:color w:val="000000"/>
        </w:rPr>
        <w:t xml:space="preserve">Completing </w:t>
      </w:r>
      <w:r w:rsidR="0093015B" w:rsidRPr="00AF0D87">
        <w:rPr>
          <w:color w:val="000000"/>
        </w:rPr>
        <w:t xml:space="preserve">the </w:t>
      </w:r>
      <w:r>
        <w:rPr>
          <w:color w:val="000000"/>
        </w:rPr>
        <w:t xml:space="preserve">Church's </w:t>
      </w:r>
      <w:r w:rsidR="0093015B" w:rsidRPr="00AF0D87">
        <w:rPr>
          <w:i/>
          <w:iCs/>
          <w:color w:val="000000"/>
        </w:rPr>
        <w:t>Survey of Wellbeing</w:t>
      </w:r>
      <w:r w:rsidR="00C30B74">
        <w:rPr>
          <w:color w:val="000000"/>
        </w:rPr>
        <w:t>, located</w:t>
      </w:r>
      <w:r w:rsidR="0067162B">
        <w:rPr>
          <w:i/>
          <w:iCs/>
          <w:color w:val="000000"/>
        </w:rPr>
        <w:t xml:space="preserve"> </w:t>
      </w:r>
      <w:r w:rsidR="0067162B">
        <w:rPr>
          <w:color w:val="000000"/>
        </w:rPr>
        <w:t xml:space="preserve">at </w:t>
      </w:r>
      <w:r w:rsidR="0067162B">
        <w:rPr>
          <w:b/>
          <w:bCs/>
          <w:color w:val="000000"/>
        </w:rPr>
        <w:t xml:space="preserve">Appendix </w:t>
      </w:r>
      <w:r w:rsidR="00165A43">
        <w:rPr>
          <w:b/>
          <w:bCs/>
          <w:color w:val="000000"/>
        </w:rPr>
        <w:t>A</w:t>
      </w:r>
      <w:r w:rsidRPr="00AF0D87">
        <w:rPr>
          <w:color w:val="000000"/>
        </w:rPr>
        <w:t xml:space="preserve"> </w:t>
      </w:r>
    </w:p>
    <w:p w14:paraId="351A0606" w14:textId="51280643" w:rsidR="00CD2C52" w:rsidRPr="00AF0D87" w:rsidRDefault="00CD2C52" w:rsidP="00FE1175">
      <w:pPr>
        <w:pStyle w:val="ListParagraph"/>
        <w:numPr>
          <w:ilvl w:val="0"/>
          <w:numId w:val="10"/>
        </w:numPr>
        <w:rPr>
          <w:color w:val="000000"/>
        </w:rPr>
      </w:pPr>
      <w:r w:rsidRPr="00CD2C52">
        <w:rPr>
          <w:color w:val="000000"/>
        </w:rPr>
        <w:t xml:space="preserve">By making a complaint under the Church's </w:t>
      </w:r>
      <w:r w:rsidRPr="00CD2C52">
        <w:rPr>
          <w:i/>
          <w:iCs/>
          <w:color w:val="000000"/>
        </w:rPr>
        <w:t>Grievance Procedure</w:t>
      </w:r>
      <w:r>
        <w:rPr>
          <w:i/>
          <w:iCs/>
          <w:color w:val="000000"/>
        </w:rPr>
        <w:t>.</w:t>
      </w:r>
    </w:p>
    <w:p w14:paraId="5A507DB7" w14:textId="77777777" w:rsidR="00972222" w:rsidRDefault="00972222" w:rsidP="008A7B57">
      <w:pPr>
        <w:spacing w:after="60" w:line="240" w:lineRule="auto"/>
        <w:rPr>
          <w:rFonts w:ascii="Franklin Gothic Demi" w:hAnsi="Franklin Gothic Demi" w:cstheme="minorHAnsi"/>
          <w:color w:val="002776" w:themeColor="text1"/>
          <w:sz w:val="26"/>
          <w:szCs w:val="26"/>
        </w:rPr>
      </w:pPr>
    </w:p>
    <w:p w14:paraId="7D3CEB88" w14:textId="545EF7AD" w:rsidR="008A7B57" w:rsidRPr="001717F5" w:rsidRDefault="008A7B57" w:rsidP="008A7B57">
      <w:pPr>
        <w:spacing w:after="60" w:line="240" w:lineRule="auto"/>
        <w:rPr>
          <w:rFonts w:ascii="Franklin Gothic Demi" w:hAnsi="Franklin Gothic Demi" w:cstheme="minorHAnsi"/>
          <w:color w:val="002776" w:themeColor="text1"/>
          <w:sz w:val="26"/>
          <w:szCs w:val="26"/>
        </w:rPr>
      </w:pPr>
      <w:r w:rsidRPr="001717F5">
        <w:rPr>
          <w:rFonts w:ascii="Franklin Gothic Demi" w:hAnsi="Franklin Gothic Demi" w:cstheme="minorHAnsi"/>
          <w:color w:val="002776" w:themeColor="text1"/>
          <w:sz w:val="26"/>
          <w:szCs w:val="26"/>
        </w:rPr>
        <w:t>Authority</w:t>
      </w:r>
    </w:p>
    <w:p w14:paraId="2524C70E" w14:textId="77777777" w:rsidR="008A7B57" w:rsidRDefault="008A7B57" w:rsidP="008A7B57">
      <w:pPr>
        <w:spacing w:after="60" w:line="240" w:lineRule="auto"/>
        <w:rPr>
          <w:rFonts w:cstheme="minorHAnsi"/>
          <w:szCs w:val="22"/>
        </w:rPr>
      </w:pPr>
    </w:p>
    <w:p w14:paraId="0EF5274D" w14:textId="0E814FCF" w:rsidR="008A7B57" w:rsidRDefault="008A7B57" w:rsidP="008A7B57">
      <w:pPr>
        <w:spacing w:after="60" w:line="240" w:lineRule="auto"/>
        <w:rPr>
          <w:rFonts w:cstheme="minorHAnsi"/>
          <w:szCs w:val="22"/>
        </w:rPr>
      </w:pPr>
      <w:r w:rsidRPr="001717F5">
        <w:rPr>
          <w:rFonts w:cstheme="minorHAnsi"/>
          <w:szCs w:val="22"/>
        </w:rPr>
        <w:t>This P</w:t>
      </w:r>
      <w:r>
        <w:rPr>
          <w:rFonts w:cstheme="minorHAnsi"/>
          <w:szCs w:val="22"/>
        </w:rPr>
        <w:t xml:space="preserve">rocedure </w:t>
      </w:r>
      <w:r w:rsidRPr="001717F5">
        <w:rPr>
          <w:rFonts w:cstheme="minorHAnsi"/>
          <w:szCs w:val="22"/>
        </w:rPr>
        <w:t>is approved for the use of the Church by:</w:t>
      </w:r>
    </w:p>
    <w:p w14:paraId="1B686DFC" w14:textId="77777777" w:rsidR="00EF4C88" w:rsidRDefault="00EF4C88" w:rsidP="00EF4C88">
      <w:pPr>
        <w:pStyle w:val="ListParagraph"/>
        <w:ind w:left="0"/>
        <w:jc w:val="both"/>
        <w:rPr>
          <w:b/>
          <w:bCs/>
        </w:rPr>
      </w:pPr>
    </w:p>
    <w:p w14:paraId="74ACA413" w14:textId="77777777" w:rsidR="008158D1" w:rsidRPr="00B27CFA" w:rsidRDefault="008158D1" w:rsidP="008158D1">
      <w:pPr>
        <w:pStyle w:val="ListParagraph"/>
        <w:ind w:left="0"/>
        <w:jc w:val="both"/>
        <w:rPr>
          <w:b/>
          <w:bCs/>
        </w:rPr>
      </w:pPr>
      <w:r>
        <w:rPr>
          <w:b/>
          <w:bCs/>
        </w:rPr>
        <w:t xml:space="preserve">Congregation </w:t>
      </w:r>
      <w:r w:rsidRPr="00B27CFA">
        <w:rPr>
          <w:b/>
          <w:bCs/>
        </w:rPr>
        <w:t>Name</w:t>
      </w:r>
      <w:r>
        <w:rPr>
          <w:b/>
          <w:bCs/>
        </w:rPr>
        <w:t>:</w:t>
      </w:r>
    </w:p>
    <w:p w14:paraId="1E1F73DA" w14:textId="77777777" w:rsidR="008158D1" w:rsidRDefault="008158D1" w:rsidP="008158D1">
      <w:pPr>
        <w:pStyle w:val="ListParagraph"/>
        <w:ind w:left="0"/>
        <w:jc w:val="both"/>
      </w:pPr>
    </w:p>
    <w:p w14:paraId="37AC2AEB" w14:textId="77777777" w:rsidR="008158D1" w:rsidRDefault="008158D1" w:rsidP="008158D1">
      <w:pPr>
        <w:pStyle w:val="ListParagraph"/>
        <w:ind w:left="0"/>
        <w:jc w:val="both"/>
      </w:pPr>
      <w:r>
        <w:t>____________________________________________</w:t>
      </w:r>
    </w:p>
    <w:p w14:paraId="62F7401A" w14:textId="77777777" w:rsidR="008158D1" w:rsidRDefault="008158D1" w:rsidP="008158D1">
      <w:pPr>
        <w:pStyle w:val="ListParagraph"/>
        <w:ind w:left="0"/>
        <w:jc w:val="both"/>
      </w:pPr>
    </w:p>
    <w:p w14:paraId="42631144" w14:textId="77777777" w:rsidR="008158D1" w:rsidRDefault="008158D1" w:rsidP="008158D1">
      <w:pPr>
        <w:pStyle w:val="ListParagraph"/>
        <w:ind w:left="0"/>
        <w:jc w:val="both"/>
      </w:pPr>
    </w:p>
    <w:p w14:paraId="6D9A4627" w14:textId="77777777" w:rsidR="008158D1" w:rsidRPr="004E0189" w:rsidRDefault="008158D1" w:rsidP="008158D1">
      <w:pPr>
        <w:pStyle w:val="ListParagraph"/>
        <w:ind w:left="0"/>
        <w:jc w:val="both"/>
        <w:rPr>
          <w:b/>
          <w:bCs/>
        </w:rPr>
      </w:pPr>
      <w:r w:rsidRPr="004E0189">
        <w:rPr>
          <w:b/>
          <w:bCs/>
        </w:rPr>
        <w:t>Name of Person Signing</w:t>
      </w:r>
      <w:r>
        <w:rPr>
          <w:b/>
          <w:bCs/>
        </w:rPr>
        <w:t>:</w:t>
      </w:r>
    </w:p>
    <w:p w14:paraId="528227F3" w14:textId="77777777" w:rsidR="008158D1" w:rsidRDefault="008158D1" w:rsidP="008158D1">
      <w:pPr>
        <w:pStyle w:val="ListParagraph"/>
        <w:ind w:left="0"/>
        <w:jc w:val="both"/>
      </w:pPr>
    </w:p>
    <w:p w14:paraId="664370C3" w14:textId="77777777" w:rsidR="008158D1" w:rsidRDefault="008158D1" w:rsidP="008158D1">
      <w:pPr>
        <w:pStyle w:val="ListParagraph"/>
        <w:ind w:left="0"/>
        <w:jc w:val="both"/>
      </w:pPr>
      <w:r>
        <w:t>____________________________________________</w:t>
      </w:r>
    </w:p>
    <w:p w14:paraId="4449E0BA" w14:textId="77777777" w:rsidR="008158D1" w:rsidRDefault="008158D1" w:rsidP="008158D1">
      <w:pPr>
        <w:pStyle w:val="ListParagraph"/>
        <w:ind w:left="0"/>
        <w:jc w:val="both"/>
      </w:pPr>
    </w:p>
    <w:p w14:paraId="613F0B05" w14:textId="77777777" w:rsidR="008158D1" w:rsidRDefault="008158D1" w:rsidP="008158D1">
      <w:pPr>
        <w:pStyle w:val="ListParagraph"/>
        <w:ind w:left="0"/>
        <w:jc w:val="both"/>
      </w:pPr>
    </w:p>
    <w:p w14:paraId="4A96BBA6" w14:textId="77777777" w:rsidR="008158D1" w:rsidRPr="00B27CFA" w:rsidRDefault="008158D1" w:rsidP="008158D1">
      <w:pPr>
        <w:pStyle w:val="ListParagraph"/>
        <w:ind w:left="0"/>
        <w:jc w:val="both"/>
        <w:rPr>
          <w:b/>
          <w:bCs/>
        </w:rPr>
      </w:pPr>
      <w:r w:rsidRPr="00B27CFA">
        <w:rPr>
          <w:b/>
          <w:bCs/>
        </w:rPr>
        <w:t xml:space="preserve"> Position</w:t>
      </w:r>
      <w:r>
        <w:rPr>
          <w:b/>
          <w:bCs/>
        </w:rPr>
        <w:t xml:space="preserve"> of Person Signing:</w:t>
      </w:r>
    </w:p>
    <w:p w14:paraId="13A99A50" w14:textId="77777777" w:rsidR="008158D1" w:rsidRDefault="008158D1" w:rsidP="008158D1">
      <w:pPr>
        <w:pStyle w:val="ListParagraph"/>
        <w:ind w:left="1080"/>
        <w:jc w:val="both"/>
      </w:pPr>
    </w:p>
    <w:p w14:paraId="6C919BB8" w14:textId="77777777" w:rsidR="008158D1" w:rsidRDefault="008158D1" w:rsidP="008158D1">
      <w:pPr>
        <w:pStyle w:val="ListParagraph"/>
        <w:ind w:left="0"/>
        <w:jc w:val="both"/>
      </w:pPr>
      <w:r>
        <w:t>____________________________________________</w:t>
      </w:r>
    </w:p>
    <w:p w14:paraId="290FC593" w14:textId="77777777" w:rsidR="008158D1" w:rsidRDefault="008158D1" w:rsidP="008158D1">
      <w:pPr>
        <w:pStyle w:val="ListParagraph"/>
        <w:ind w:left="1080"/>
        <w:jc w:val="both"/>
      </w:pPr>
    </w:p>
    <w:p w14:paraId="5D1B6940" w14:textId="77777777" w:rsidR="008158D1" w:rsidRDefault="008158D1" w:rsidP="008158D1">
      <w:pPr>
        <w:pStyle w:val="ListParagraph"/>
        <w:ind w:left="0"/>
        <w:jc w:val="both"/>
        <w:rPr>
          <w:b/>
          <w:bCs/>
        </w:rPr>
      </w:pPr>
    </w:p>
    <w:p w14:paraId="7FA195B6" w14:textId="77777777" w:rsidR="008158D1" w:rsidRPr="00B27CFA" w:rsidRDefault="008158D1" w:rsidP="008158D1">
      <w:pPr>
        <w:pStyle w:val="ListParagraph"/>
        <w:ind w:left="0"/>
        <w:jc w:val="both"/>
        <w:rPr>
          <w:b/>
          <w:bCs/>
        </w:rPr>
      </w:pPr>
      <w:r>
        <w:rPr>
          <w:b/>
          <w:bCs/>
        </w:rPr>
        <w:t>Signature:</w:t>
      </w:r>
    </w:p>
    <w:p w14:paraId="74F962AC" w14:textId="77777777" w:rsidR="008158D1" w:rsidRDefault="008158D1" w:rsidP="008158D1">
      <w:pPr>
        <w:pStyle w:val="ListParagraph"/>
        <w:ind w:left="1080"/>
        <w:jc w:val="both"/>
      </w:pPr>
    </w:p>
    <w:p w14:paraId="1E4B4E8E" w14:textId="77777777" w:rsidR="008158D1" w:rsidRDefault="008158D1" w:rsidP="008158D1">
      <w:pPr>
        <w:pStyle w:val="ListParagraph"/>
        <w:ind w:left="0"/>
        <w:jc w:val="both"/>
      </w:pPr>
      <w:r>
        <w:t>____________________________________________</w:t>
      </w:r>
    </w:p>
    <w:p w14:paraId="4A1170FB" w14:textId="77777777" w:rsidR="008158D1" w:rsidRDefault="008158D1" w:rsidP="008158D1">
      <w:pPr>
        <w:jc w:val="both"/>
        <w:rPr>
          <w:b/>
          <w:bCs/>
        </w:rPr>
      </w:pPr>
    </w:p>
    <w:p w14:paraId="1A282D65" w14:textId="77777777" w:rsidR="008158D1" w:rsidRPr="00B27CFA" w:rsidRDefault="008158D1" w:rsidP="008158D1">
      <w:pPr>
        <w:jc w:val="both"/>
        <w:rPr>
          <w:b/>
          <w:bCs/>
        </w:rPr>
      </w:pPr>
      <w:r w:rsidRPr="00B27CFA">
        <w:rPr>
          <w:b/>
          <w:bCs/>
        </w:rPr>
        <w:t>Date</w:t>
      </w:r>
      <w:r>
        <w:rPr>
          <w:b/>
          <w:bCs/>
        </w:rPr>
        <w:t>:</w:t>
      </w:r>
    </w:p>
    <w:p w14:paraId="126237DD" w14:textId="77777777" w:rsidR="008158D1" w:rsidRDefault="008158D1" w:rsidP="008158D1">
      <w:pPr>
        <w:pStyle w:val="ListParagraph"/>
        <w:ind w:left="0"/>
        <w:jc w:val="both"/>
      </w:pPr>
      <w:r>
        <w:t>____________________________________________</w:t>
      </w:r>
    </w:p>
    <w:p w14:paraId="0B9C6742" w14:textId="77777777" w:rsidR="0036213F" w:rsidRDefault="0036213F" w:rsidP="00AD30DC">
      <w:pPr>
        <w:spacing w:after="60" w:line="240" w:lineRule="auto"/>
        <w:jc w:val="both"/>
        <w:rPr>
          <w:rStyle w:val="Heading2Char"/>
          <w:rFonts w:ascii="Palatino Linotype" w:eastAsiaTheme="minorEastAsia" w:hAnsi="Palatino Linotype" w:cs="Times New Roman"/>
          <w:color w:val="auto"/>
          <w:sz w:val="20"/>
          <w:szCs w:val="20"/>
          <w:highlight w:val="yellow"/>
        </w:rPr>
      </w:pPr>
    </w:p>
    <w:p w14:paraId="2809EE89" w14:textId="77777777" w:rsidR="00972222" w:rsidRDefault="00972222">
      <w:pPr>
        <w:spacing w:after="0" w:line="240" w:lineRule="auto"/>
        <w:rPr>
          <w:rFonts w:ascii="Franklin Gothic Demi" w:eastAsiaTheme="majorEastAsia" w:hAnsi="Franklin Gothic Demi" w:cstheme="majorBidi"/>
          <w:color w:val="002776"/>
          <w:sz w:val="26"/>
          <w:szCs w:val="26"/>
        </w:rPr>
      </w:pPr>
      <w:r>
        <w:br w:type="page"/>
      </w:r>
    </w:p>
    <w:p w14:paraId="401DD9C3" w14:textId="7E6FF4A9" w:rsidR="00F624C4" w:rsidRDefault="00F624C4" w:rsidP="00F624C4">
      <w:pPr>
        <w:pStyle w:val="Heading1"/>
      </w:pPr>
      <w:r>
        <w:lastRenderedPageBreak/>
        <w:t xml:space="preserve">Appendix </w:t>
      </w:r>
      <w:r w:rsidR="00165A43">
        <w:t>A</w:t>
      </w:r>
      <w:r>
        <w:t xml:space="preserve">: </w:t>
      </w:r>
      <w:r w:rsidR="009B4A3B">
        <w:t xml:space="preserve">Survey of </w:t>
      </w:r>
      <w:r w:rsidR="00B238F8">
        <w:rPr>
          <w:b/>
          <w:bCs/>
        </w:rPr>
        <w:t xml:space="preserve">Wellbeing </w:t>
      </w:r>
    </w:p>
    <w:p w14:paraId="2ED23093" w14:textId="5CDF58F3" w:rsidR="00165A43" w:rsidRDefault="003834EB" w:rsidP="00165A43">
      <w:pPr>
        <w:pStyle w:val="ListParagraph"/>
        <w:ind w:left="0"/>
        <w:jc w:val="both"/>
      </w:pPr>
      <w:r w:rsidRPr="009B4A3B">
        <w:t xml:space="preserve">This survey </w:t>
      </w:r>
      <w:r w:rsidR="005B7B80">
        <w:t xml:space="preserve">is comprised of </w:t>
      </w:r>
      <w:r w:rsidR="00165A43">
        <w:t>17</w:t>
      </w:r>
      <w:r w:rsidR="005B7B80">
        <w:t xml:space="preserve"> questions </w:t>
      </w:r>
      <w:r w:rsidR="006E0DEF">
        <w:t xml:space="preserve">will </w:t>
      </w:r>
      <w:r w:rsidRPr="009B4A3B">
        <w:t xml:space="preserve">take </w:t>
      </w:r>
      <w:r w:rsidR="00500C2D">
        <w:t xml:space="preserve">less than </w:t>
      </w:r>
      <w:r w:rsidRPr="009B4A3B">
        <w:t>10 minutes to complete.</w:t>
      </w:r>
      <w:r w:rsidR="000E3AF6">
        <w:t xml:space="preserve"> </w:t>
      </w:r>
      <w:r w:rsidRPr="009B4A3B">
        <w:t>It is comprised of questions</w:t>
      </w:r>
      <w:r w:rsidR="006E0DEF">
        <w:t xml:space="preserve"> about</w:t>
      </w:r>
      <w:r w:rsidR="00165A43">
        <w:t xml:space="preserve"> y</w:t>
      </w:r>
      <w:r w:rsidRPr="009B4A3B">
        <w:t xml:space="preserve">our experience with </w:t>
      </w:r>
      <w:r w:rsidR="00165A43">
        <w:t>L</w:t>
      </w:r>
      <w:r w:rsidRPr="009B4A3B">
        <w:t>eaders</w:t>
      </w:r>
      <w:r w:rsidR="00165A43">
        <w:t xml:space="preserve"> and employees of the Church</w:t>
      </w:r>
      <w:r w:rsidRPr="009B4A3B">
        <w:t>.</w:t>
      </w:r>
      <w:r w:rsidR="00165A43" w:rsidRPr="00165A43">
        <w:t xml:space="preserve"> </w:t>
      </w:r>
      <w:r w:rsidR="00165A43">
        <w:t xml:space="preserve">A </w:t>
      </w:r>
      <w:r w:rsidR="00E87D6B">
        <w:t>"</w:t>
      </w:r>
      <w:r w:rsidR="00165A43">
        <w:t>Leader</w:t>
      </w:r>
      <w:r w:rsidR="00E87D6B">
        <w:t>"</w:t>
      </w:r>
      <w:r w:rsidR="00165A43">
        <w:t xml:space="preserve"> includes Ministers, Elders</w:t>
      </w:r>
      <w:r w:rsidR="00E32D11">
        <w:t xml:space="preserve"> and Deacons</w:t>
      </w:r>
      <w:r w:rsidR="00165A43">
        <w:t>, Bible Study leaders, Youth Group leaders and Sunday School leaders.</w:t>
      </w:r>
    </w:p>
    <w:p w14:paraId="04C84E2D" w14:textId="0EEE8AF7" w:rsidR="00E87D6B" w:rsidRDefault="003834EB" w:rsidP="00165A43">
      <w:r w:rsidRPr="009B4A3B">
        <w:t xml:space="preserve">Please complete </w:t>
      </w:r>
      <w:r w:rsidR="00FF7A11">
        <w:t>the q</w:t>
      </w:r>
      <w:r w:rsidRPr="009B4A3B">
        <w:t xml:space="preserve">uestions </w:t>
      </w:r>
      <w:r>
        <w:t>by using</w:t>
      </w:r>
      <w:r w:rsidR="00E87D6B">
        <w:t xml:space="preserve"> either:</w:t>
      </w:r>
    </w:p>
    <w:p w14:paraId="34C70D4A" w14:textId="3B35175A" w:rsidR="00E87D6B" w:rsidRDefault="00E87D6B" w:rsidP="00E87D6B">
      <w:pPr>
        <w:pStyle w:val="ListParagraph"/>
        <w:numPr>
          <w:ilvl w:val="0"/>
          <w:numId w:val="40"/>
        </w:numPr>
      </w:pPr>
      <w:r>
        <w:t>For paper, a pen to mark the square box next to your answer; or</w:t>
      </w:r>
    </w:p>
    <w:p w14:paraId="734A36A7" w14:textId="16B7846D" w:rsidR="009827F7" w:rsidRDefault="00E87D6B" w:rsidP="00E87D6B">
      <w:pPr>
        <w:pStyle w:val="ListParagraph"/>
        <w:numPr>
          <w:ilvl w:val="0"/>
          <w:numId w:val="40"/>
        </w:numPr>
      </w:pPr>
      <w:r>
        <w:t xml:space="preserve">For Microsoft Word, a </w:t>
      </w:r>
      <w:r w:rsidR="003834EB">
        <w:t xml:space="preserve">computer mouse </w:t>
      </w:r>
      <w:r w:rsidR="009C7449">
        <w:t xml:space="preserve">to </w:t>
      </w:r>
      <w:r w:rsidR="003834EB">
        <w:t xml:space="preserve">click on </w:t>
      </w:r>
      <w:r>
        <w:t xml:space="preserve">the square box next to </w:t>
      </w:r>
      <w:r w:rsidR="003834EB">
        <w:t>you</w:t>
      </w:r>
      <w:r w:rsidR="006E0DEF">
        <w:t>r</w:t>
      </w:r>
      <w:r w:rsidR="003834EB">
        <w:t xml:space="preserve"> answer</w:t>
      </w:r>
      <w:r w:rsidR="003834EB" w:rsidRPr="009B4A3B">
        <w:t>.</w:t>
      </w:r>
    </w:p>
    <w:p w14:paraId="50BD6BA6" w14:textId="31630334" w:rsidR="00E87D6B" w:rsidRDefault="00165A43" w:rsidP="00165A43">
      <w:r>
        <w:t>When completed, r</w:t>
      </w:r>
      <w:r w:rsidR="0095618D">
        <w:t xml:space="preserve">eturn </w:t>
      </w:r>
      <w:r>
        <w:t xml:space="preserve">this Survey </w:t>
      </w:r>
      <w:r w:rsidR="000E62A5">
        <w:t xml:space="preserve">by email </w:t>
      </w:r>
      <w:r w:rsidR="003834EB" w:rsidRPr="003834EB">
        <w:t>to</w:t>
      </w:r>
      <w:r w:rsidR="000E62A5">
        <w:t xml:space="preserve"> an approved third party independent of the Session that is nominated by the</w:t>
      </w:r>
      <w:r w:rsidR="0095618D">
        <w:t xml:space="preserve"> Church</w:t>
      </w:r>
      <w:r w:rsidR="009827F7">
        <w:t>.</w:t>
      </w:r>
      <w:r w:rsidR="00E87D6B">
        <w:t xml:space="preserve"> </w:t>
      </w:r>
      <w:r w:rsidR="009827F7">
        <w:t xml:space="preserve"> </w:t>
      </w:r>
      <w:r>
        <w:t xml:space="preserve">In respect </w:t>
      </w:r>
      <w:r w:rsidR="000E62A5">
        <w:t xml:space="preserve">of the </w:t>
      </w:r>
      <w:r>
        <w:t>email response, please m</w:t>
      </w:r>
      <w:r w:rsidR="003834EB" w:rsidRPr="00AF0D87">
        <w:t xml:space="preserve">ark </w:t>
      </w:r>
      <w:r w:rsidR="006E0DEF">
        <w:t xml:space="preserve">the subject line </w:t>
      </w:r>
      <w:r w:rsidR="003834EB" w:rsidRPr="00AF0D87">
        <w:t xml:space="preserve">of your email </w:t>
      </w:r>
      <w:r w:rsidR="003834EB" w:rsidRPr="003834EB">
        <w:t>"Confidential - Survey of Wellbeing".</w:t>
      </w:r>
    </w:p>
    <w:p w14:paraId="1B12335B" w14:textId="77777777" w:rsidR="00E115C5" w:rsidRDefault="00E115C5" w:rsidP="00165A43"/>
    <w:tbl>
      <w:tblPr>
        <w:tblStyle w:val="TableGrid"/>
        <w:tblW w:w="9781" w:type="dxa"/>
        <w:tblInd w:w="-5" w:type="dxa"/>
        <w:tblLook w:val="04A0" w:firstRow="1" w:lastRow="0" w:firstColumn="1" w:lastColumn="0" w:noHBand="0" w:noVBand="1"/>
      </w:tblPr>
      <w:tblGrid>
        <w:gridCol w:w="1179"/>
        <w:gridCol w:w="6915"/>
        <w:gridCol w:w="18"/>
        <w:gridCol w:w="1669"/>
      </w:tblGrid>
      <w:tr w:rsidR="00792B9C" w:rsidRPr="009B4A3B" w14:paraId="6BBC6EEB" w14:textId="77777777" w:rsidTr="00232220">
        <w:tc>
          <w:tcPr>
            <w:tcW w:w="1179" w:type="dxa"/>
            <w:shd w:val="clear" w:color="auto" w:fill="002776" w:themeFill="text1"/>
          </w:tcPr>
          <w:p w14:paraId="1014A6E0" w14:textId="5C59C17E" w:rsidR="00E61B6C" w:rsidRPr="009827F7" w:rsidRDefault="009B4A3B" w:rsidP="00F624C4">
            <w:pPr>
              <w:rPr>
                <w:b/>
                <w:bCs/>
                <w:sz w:val="22"/>
                <w:szCs w:val="22"/>
              </w:rPr>
            </w:pPr>
            <w:r w:rsidRPr="009827F7">
              <w:rPr>
                <w:b/>
                <w:bCs/>
                <w:sz w:val="22"/>
                <w:szCs w:val="22"/>
              </w:rPr>
              <w:t>Part One</w:t>
            </w:r>
          </w:p>
        </w:tc>
        <w:tc>
          <w:tcPr>
            <w:tcW w:w="6915" w:type="dxa"/>
            <w:shd w:val="clear" w:color="auto" w:fill="002776" w:themeFill="text1"/>
          </w:tcPr>
          <w:p w14:paraId="03529BD9" w14:textId="12B00C96" w:rsidR="00E61B6C" w:rsidRPr="009827F7" w:rsidRDefault="0042260B" w:rsidP="00AF0D87">
            <w:pPr>
              <w:jc w:val="center"/>
              <w:rPr>
                <w:b/>
                <w:bCs/>
                <w:sz w:val="22"/>
                <w:szCs w:val="22"/>
              </w:rPr>
            </w:pPr>
            <w:r>
              <w:rPr>
                <w:b/>
                <w:bCs/>
                <w:sz w:val="22"/>
                <w:szCs w:val="22"/>
              </w:rPr>
              <w:t>All Congregation members, including leaders &amp; employees</w:t>
            </w:r>
          </w:p>
        </w:tc>
        <w:tc>
          <w:tcPr>
            <w:tcW w:w="1687" w:type="dxa"/>
            <w:gridSpan w:val="2"/>
            <w:shd w:val="clear" w:color="auto" w:fill="002776" w:themeFill="text1"/>
          </w:tcPr>
          <w:p w14:paraId="1331775A" w14:textId="57703689" w:rsidR="00E61B6C" w:rsidRPr="009827F7" w:rsidRDefault="00E61B6C" w:rsidP="00AF0D87">
            <w:pPr>
              <w:jc w:val="center"/>
              <w:rPr>
                <w:b/>
                <w:bCs/>
                <w:sz w:val="22"/>
                <w:szCs w:val="22"/>
              </w:rPr>
            </w:pPr>
            <w:r w:rsidRPr="009827F7">
              <w:rPr>
                <w:b/>
                <w:bCs/>
                <w:sz w:val="22"/>
                <w:szCs w:val="22"/>
              </w:rPr>
              <w:t>Answer</w:t>
            </w:r>
          </w:p>
        </w:tc>
      </w:tr>
      <w:tr w:rsidR="000C2C92" w:rsidRPr="009B4A3B" w14:paraId="10831657" w14:textId="77777777" w:rsidTr="000A2A43">
        <w:tc>
          <w:tcPr>
            <w:tcW w:w="9781" w:type="dxa"/>
            <w:gridSpan w:val="4"/>
            <w:shd w:val="clear" w:color="auto" w:fill="3D88D8" w:themeFill="accent4" w:themeFillShade="BF"/>
          </w:tcPr>
          <w:p w14:paraId="19F96ACE" w14:textId="4588EA2E" w:rsidR="000C2C92" w:rsidRPr="000C2C92" w:rsidRDefault="000C2C92" w:rsidP="000C2C92">
            <w:pPr>
              <w:jc w:val="center"/>
              <w:rPr>
                <w:b/>
                <w:bCs/>
              </w:rPr>
            </w:pPr>
            <w:r w:rsidRPr="00FD42F0">
              <w:rPr>
                <w:b/>
                <w:bCs/>
                <w:color w:val="FFFFFF" w:themeColor="background1"/>
                <w:sz w:val="19"/>
                <w:szCs w:val="19"/>
              </w:rPr>
              <w:t>1. Relationships &amp; interactions</w:t>
            </w:r>
          </w:p>
        </w:tc>
      </w:tr>
      <w:tr w:rsidR="00845944" w:rsidRPr="009B4A3B" w14:paraId="698F2260" w14:textId="75B61DB6" w:rsidTr="00232220">
        <w:tc>
          <w:tcPr>
            <w:tcW w:w="1179" w:type="dxa"/>
          </w:tcPr>
          <w:p w14:paraId="7AAAD14E" w14:textId="0C5672C3" w:rsidR="00845944" w:rsidRPr="00232220" w:rsidRDefault="00232220" w:rsidP="00232220">
            <w:pPr>
              <w:tabs>
                <w:tab w:val="left" w:pos="1176"/>
              </w:tabs>
              <w:jc w:val="center"/>
              <w:rPr>
                <w:b/>
                <w:bCs/>
              </w:rPr>
            </w:pPr>
            <w:r>
              <w:rPr>
                <w:b/>
                <w:bCs/>
              </w:rPr>
              <w:t xml:space="preserve">1. </w:t>
            </w:r>
          </w:p>
        </w:tc>
        <w:tc>
          <w:tcPr>
            <w:tcW w:w="6933" w:type="dxa"/>
            <w:gridSpan w:val="2"/>
          </w:tcPr>
          <w:p w14:paraId="062C8497" w14:textId="7C69D698" w:rsidR="00845944" w:rsidRPr="000C2C92" w:rsidRDefault="000A2A43" w:rsidP="00E61B6C">
            <w:r>
              <w:t xml:space="preserve">In the last </w:t>
            </w:r>
            <w:r w:rsidR="00BA04D6">
              <w:t>2 years</w:t>
            </w:r>
            <w:r>
              <w:t xml:space="preserve">, have you </w:t>
            </w:r>
            <w:r w:rsidR="00845944" w:rsidRPr="000C2C92">
              <w:t xml:space="preserve">considered reducing your involvement or leaving </w:t>
            </w:r>
            <w:r>
              <w:t>our</w:t>
            </w:r>
            <w:r w:rsidRPr="000C2C92">
              <w:t xml:space="preserve"> </w:t>
            </w:r>
            <w:r w:rsidR="00845944" w:rsidRPr="000C2C92">
              <w:t xml:space="preserve">Church due to interpersonal </w:t>
            </w:r>
            <w:r w:rsidR="004E4AC0" w:rsidRPr="000C2C92">
              <w:t xml:space="preserve">issues </w:t>
            </w:r>
            <w:r w:rsidR="00845944" w:rsidRPr="000C2C92">
              <w:t xml:space="preserve">or concerns about a </w:t>
            </w:r>
            <w:r w:rsidR="00B62C1D">
              <w:t>L</w:t>
            </w:r>
            <w:r w:rsidR="00845944" w:rsidRPr="000C2C92">
              <w:t>eader</w:t>
            </w:r>
            <w:r w:rsidR="00B62C1D">
              <w:t xml:space="preserve"> or </w:t>
            </w:r>
            <w:r w:rsidR="0042260B">
              <w:t xml:space="preserve">Church </w:t>
            </w:r>
            <w:r w:rsidR="00B62C1D">
              <w:t>employee</w:t>
            </w:r>
            <w:r w:rsidR="00845944" w:rsidRPr="000C2C92">
              <w:t xml:space="preserve">? </w:t>
            </w:r>
          </w:p>
        </w:tc>
        <w:tc>
          <w:tcPr>
            <w:tcW w:w="1669" w:type="dxa"/>
          </w:tcPr>
          <w:p w14:paraId="7F0CDAD0" w14:textId="77777777" w:rsidR="00A9667D" w:rsidRDefault="00952877" w:rsidP="00A9667D">
            <w:sdt>
              <w:sdtPr>
                <w:id w:val="-44142679"/>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rsidRPr="00AF0D87">
              <w:t xml:space="preserve">  </w:t>
            </w:r>
            <w:r w:rsidR="00A9667D">
              <w:t>Never</w:t>
            </w:r>
          </w:p>
          <w:p w14:paraId="2B334869" w14:textId="77777777" w:rsidR="00A9667D" w:rsidRDefault="00952877" w:rsidP="00A9667D">
            <w:pPr>
              <w:tabs>
                <w:tab w:val="center" w:pos="968"/>
              </w:tabs>
            </w:pPr>
            <w:sdt>
              <w:sdtPr>
                <w:id w:val="30165814"/>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Rarely</w:t>
            </w:r>
          </w:p>
          <w:p w14:paraId="696DBEE1" w14:textId="77777777" w:rsidR="00A9667D" w:rsidRDefault="00952877" w:rsidP="00A9667D">
            <w:pPr>
              <w:tabs>
                <w:tab w:val="center" w:pos="968"/>
              </w:tabs>
            </w:pPr>
            <w:sdt>
              <w:sdtPr>
                <w:id w:val="-1299067834"/>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Occasionally</w:t>
            </w:r>
          </w:p>
          <w:p w14:paraId="669ED4CA" w14:textId="3240BCAB" w:rsidR="00845944" w:rsidRPr="009B4A3B" w:rsidRDefault="00952877" w:rsidP="00A9667D">
            <w:pPr>
              <w:tabs>
                <w:tab w:val="center" w:pos="968"/>
              </w:tabs>
            </w:pPr>
            <w:sdt>
              <w:sdtPr>
                <w:id w:val="100764897"/>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Frequently</w:t>
            </w:r>
          </w:p>
        </w:tc>
      </w:tr>
      <w:tr w:rsidR="00845944" w:rsidRPr="009B4A3B" w14:paraId="5447BD95" w14:textId="782F3EF0" w:rsidTr="00232220">
        <w:tc>
          <w:tcPr>
            <w:tcW w:w="1179" w:type="dxa"/>
          </w:tcPr>
          <w:p w14:paraId="33269FB5" w14:textId="37AB722F" w:rsidR="00845944" w:rsidRPr="00232220" w:rsidRDefault="00232220" w:rsidP="00232220">
            <w:pPr>
              <w:tabs>
                <w:tab w:val="left" w:pos="1176"/>
              </w:tabs>
              <w:jc w:val="center"/>
              <w:rPr>
                <w:b/>
                <w:bCs/>
              </w:rPr>
            </w:pPr>
            <w:r>
              <w:rPr>
                <w:b/>
                <w:bCs/>
              </w:rPr>
              <w:t xml:space="preserve">2. </w:t>
            </w:r>
          </w:p>
        </w:tc>
        <w:tc>
          <w:tcPr>
            <w:tcW w:w="6933" w:type="dxa"/>
            <w:gridSpan w:val="2"/>
          </w:tcPr>
          <w:p w14:paraId="6BC9ACA1" w14:textId="2E0BEC31" w:rsidR="00845944" w:rsidRPr="000C2C92" w:rsidRDefault="000A2A43" w:rsidP="009B4A3B">
            <w:r>
              <w:t xml:space="preserve">In the last </w:t>
            </w:r>
            <w:r w:rsidR="00BA04D6">
              <w:t>2 years</w:t>
            </w:r>
            <w:r>
              <w:t>, have you</w:t>
            </w:r>
            <w:r w:rsidRPr="000C2C92">
              <w:t xml:space="preserve"> </w:t>
            </w:r>
            <w:r w:rsidR="00845944" w:rsidRPr="000C2C92">
              <w:t xml:space="preserve">felt isolated, unwelcome, or excluded within </w:t>
            </w:r>
            <w:r>
              <w:t>our</w:t>
            </w:r>
            <w:r w:rsidRPr="000C2C92">
              <w:t xml:space="preserve"> </w:t>
            </w:r>
            <w:r w:rsidR="00845944" w:rsidRPr="000C2C92">
              <w:t>Church community</w:t>
            </w:r>
            <w:r w:rsidR="0042260B">
              <w:t>,</w:t>
            </w:r>
            <w:r w:rsidR="00B62C1D">
              <w:t xml:space="preserve"> by </w:t>
            </w:r>
            <w:r w:rsidR="0042260B">
              <w:t xml:space="preserve">the behaviour of </w:t>
            </w:r>
            <w:r w:rsidR="00B62C1D">
              <w:t xml:space="preserve">a Leader or </w:t>
            </w:r>
            <w:r w:rsidR="0042260B">
              <w:t xml:space="preserve">Church </w:t>
            </w:r>
            <w:r w:rsidR="00B62C1D">
              <w:t>employee</w:t>
            </w:r>
            <w:r w:rsidR="00845944" w:rsidRPr="000C2C92">
              <w:t xml:space="preserve">? </w:t>
            </w:r>
          </w:p>
        </w:tc>
        <w:tc>
          <w:tcPr>
            <w:tcW w:w="1669" w:type="dxa"/>
          </w:tcPr>
          <w:p w14:paraId="0E049746" w14:textId="77777777" w:rsidR="00A9667D" w:rsidRDefault="00952877" w:rsidP="00A9667D">
            <w:sdt>
              <w:sdtPr>
                <w:id w:val="-249274356"/>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rsidRPr="00AF0D87">
              <w:t xml:space="preserve">  </w:t>
            </w:r>
            <w:r w:rsidR="00A9667D">
              <w:t>Never</w:t>
            </w:r>
          </w:p>
          <w:p w14:paraId="612C0C94" w14:textId="77777777" w:rsidR="00A9667D" w:rsidRDefault="00952877" w:rsidP="00A9667D">
            <w:pPr>
              <w:tabs>
                <w:tab w:val="center" w:pos="968"/>
              </w:tabs>
            </w:pPr>
            <w:sdt>
              <w:sdtPr>
                <w:id w:val="248324889"/>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Rarely</w:t>
            </w:r>
          </w:p>
          <w:p w14:paraId="71EB73C9" w14:textId="77777777" w:rsidR="00A9667D" w:rsidRDefault="00952877" w:rsidP="00A9667D">
            <w:pPr>
              <w:tabs>
                <w:tab w:val="center" w:pos="968"/>
              </w:tabs>
            </w:pPr>
            <w:sdt>
              <w:sdtPr>
                <w:id w:val="-711493478"/>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Occasionally</w:t>
            </w:r>
          </w:p>
          <w:p w14:paraId="478E6E2E" w14:textId="70C5E70B" w:rsidR="00845944" w:rsidRPr="009B4A3B" w:rsidRDefault="00952877" w:rsidP="00A9667D">
            <w:sdt>
              <w:sdtPr>
                <w:id w:val="312837446"/>
                <w14:checkbox>
                  <w14:checked w14:val="0"/>
                  <w14:checkedState w14:val="2612" w14:font="MS Gothic"/>
                  <w14:uncheckedState w14:val="2610" w14:font="MS Gothic"/>
                </w14:checkbox>
              </w:sdtPr>
              <w:sdtEndPr/>
              <w:sdtContent>
                <w:r w:rsidR="00A9667D">
                  <w:rPr>
                    <w:rFonts w:ascii="MS Gothic" w:eastAsia="MS Gothic" w:hAnsi="MS Gothic" w:hint="eastAsia"/>
                  </w:rPr>
                  <w:t>☐</w:t>
                </w:r>
              </w:sdtContent>
            </w:sdt>
            <w:r w:rsidR="00A9667D">
              <w:t xml:space="preserve">  Frequently</w:t>
            </w:r>
          </w:p>
        </w:tc>
      </w:tr>
      <w:tr w:rsidR="000C2C92" w:rsidRPr="009B4A3B" w14:paraId="6EDE8D95" w14:textId="77777777" w:rsidTr="00232220">
        <w:tc>
          <w:tcPr>
            <w:tcW w:w="1179" w:type="dxa"/>
          </w:tcPr>
          <w:p w14:paraId="292B3D64" w14:textId="53940496" w:rsidR="000C2C92" w:rsidRPr="00232220" w:rsidRDefault="00232220" w:rsidP="00232220">
            <w:pPr>
              <w:tabs>
                <w:tab w:val="left" w:pos="1176"/>
              </w:tabs>
              <w:jc w:val="center"/>
              <w:rPr>
                <w:b/>
                <w:bCs/>
              </w:rPr>
            </w:pPr>
            <w:r>
              <w:rPr>
                <w:b/>
                <w:bCs/>
              </w:rPr>
              <w:t xml:space="preserve">3. </w:t>
            </w:r>
          </w:p>
        </w:tc>
        <w:tc>
          <w:tcPr>
            <w:tcW w:w="6933" w:type="dxa"/>
            <w:gridSpan w:val="2"/>
          </w:tcPr>
          <w:p w14:paraId="7ADEE8AF" w14:textId="3EDF2873" w:rsidR="000C2C92" w:rsidRPr="000C2C92" w:rsidRDefault="000A2A43" w:rsidP="000C2C92">
            <w:r>
              <w:t xml:space="preserve">In the last </w:t>
            </w:r>
            <w:r w:rsidR="00BA04D6">
              <w:t>2 years</w:t>
            </w:r>
            <w:r>
              <w:t>, have you</w:t>
            </w:r>
            <w:r w:rsidRPr="000C2C92">
              <w:t xml:space="preserve"> </w:t>
            </w:r>
            <w:r w:rsidR="000C2C92" w:rsidRPr="000C2C92">
              <w:t xml:space="preserve">experienced a disrespectful </w:t>
            </w:r>
            <w:r w:rsidR="0042260B">
              <w:t xml:space="preserve">and hurtful </w:t>
            </w:r>
            <w:r w:rsidR="000C2C92" w:rsidRPr="000C2C92">
              <w:t>interaction with a Leader</w:t>
            </w:r>
            <w:r w:rsidR="00B62C1D">
              <w:t xml:space="preserve"> or employee</w:t>
            </w:r>
            <w:r>
              <w:t xml:space="preserve"> of our Church</w:t>
            </w:r>
            <w:r w:rsidR="000C2C92" w:rsidRPr="000C2C92">
              <w:t>?</w:t>
            </w:r>
          </w:p>
        </w:tc>
        <w:tc>
          <w:tcPr>
            <w:tcW w:w="1669" w:type="dxa"/>
          </w:tcPr>
          <w:p w14:paraId="1662C662" w14:textId="77777777" w:rsidR="000C2C92" w:rsidRDefault="00952877" w:rsidP="000C2C92">
            <w:sdt>
              <w:sdtPr>
                <w:id w:val="1061282374"/>
                <w14:checkbox>
                  <w14:checked w14:val="0"/>
                  <w14:checkedState w14:val="2612" w14:font="MS Gothic"/>
                  <w14:uncheckedState w14:val="2610" w14:font="MS Gothic"/>
                </w14:checkbox>
              </w:sdtPr>
              <w:sdtEndPr/>
              <w:sdtContent>
                <w:r w:rsidR="000C2C92">
                  <w:rPr>
                    <w:rFonts w:ascii="MS Gothic" w:eastAsia="MS Gothic" w:hAnsi="MS Gothic" w:hint="eastAsia"/>
                  </w:rPr>
                  <w:t>☐</w:t>
                </w:r>
              </w:sdtContent>
            </w:sdt>
            <w:r w:rsidR="000C2C92" w:rsidRPr="00AF0D87">
              <w:t xml:space="preserve">  </w:t>
            </w:r>
            <w:r w:rsidR="000C2C92">
              <w:t>Never</w:t>
            </w:r>
          </w:p>
          <w:p w14:paraId="666160CF" w14:textId="77777777" w:rsidR="000C2C92" w:rsidRDefault="00952877" w:rsidP="000C2C92">
            <w:pPr>
              <w:tabs>
                <w:tab w:val="center" w:pos="968"/>
              </w:tabs>
            </w:pPr>
            <w:sdt>
              <w:sdtPr>
                <w:id w:val="-232858436"/>
                <w14:checkbox>
                  <w14:checked w14:val="0"/>
                  <w14:checkedState w14:val="2612" w14:font="MS Gothic"/>
                  <w14:uncheckedState w14:val="2610" w14:font="MS Gothic"/>
                </w14:checkbox>
              </w:sdtPr>
              <w:sdtEndPr/>
              <w:sdtContent>
                <w:r w:rsidR="000C2C92">
                  <w:rPr>
                    <w:rFonts w:ascii="MS Gothic" w:eastAsia="MS Gothic" w:hAnsi="MS Gothic" w:hint="eastAsia"/>
                  </w:rPr>
                  <w:t>☐</w:t>
                </w:r>
              </w:sdtContent>
            </w:sdt>
            <w:r w:rsidR="000C2C92">
              <w:t xml:space="preserve">  Rarely</w:t>
            </w:r>
          </w:p>
          <w:p w14:paraId="40CBE2C8" w14:textId="77777777" w:rsidR="000C2C92" w:rsidRDefault="00952877" w:rsidP="000C2C92">
            <w:pPr>
              <w:tabs>
                <w:tab w:val="center" w:pos="968"/>
              </w:tabs>
            </w:pPr>
            <w:sdt>
              <w:sdtPr>
                <w:id w:val="2136904066"/>
                <w14:checkbox>
                  <w14:checked w14:val="0"/>
                  <w14:checkedState w14:val="2612" w14:font="MS Gothic"/>
                  <w14:uncheckedState w14:val="2610" w14:font="MS Gothic"/>
                </w14:checkbox>
              </w:sdtPr>
              <w:sdtEndPr/>
              <w:sdtContent>
                <w:r w:rsidR="000C2C92">
                  <w:rPr>
                    <w:rFonts w:ascii="MS Gothic" w:eastAsia="MS Gothic" w:hAnsi="MS Gothic" w:hint="eastAsia"/>
                  </w:rPr>
                  <w:t>☐</w:t>
                </w:r>
              </w:sdtContent>
            </w:sdt>
            <w:r w:rsidR="000C2C92">
              <w:t xml:space="preserve">  Occasionally</w:t>
            </w:r>
          </w:p>
          <w:p w14:paraId="54918D17" w14:textId="68C7D69D" w:rsidR="000C2C92" w:rsidRDefault="00952877" w:rsidP="000C2C92">
            <w:sdt>
              <w:sdtPr>
                <w:id w:val="-1999564784"/>
                <w14:checkbox>
                  <w14:checked w14:val="0"/>
                  <w14:checkedState w14:val="2612" w14:font="MS Gothic"/>
                  <w14:uncheckedState w14:val="2610" w14:font="MS Gothic"/>
                </w14:checkbox>
              </w:sdtPr>
              <w:sdtEndPr/>
              <w:sdtContent>
                <w:r w:rsidR="000C2C92">
                  <w:rPr>
                    <w:rFonts w:ascii="MS Gothic" w:eastAsia="MS Gothic" w:hAnsi="MS Gothic" w:hint="eastAsia"/>
                  </w:rPr>
                  <w:t>☐</w:t>
                </w:r>
              </w:sdtContent>
            </w:sdt>
            <w:r w:rsidR="000C2C92">
              <w:t xml:space="preserve">  Frequently</w:t>
            </w:r>
          </w:p>
        </w:tc>
      </w:tr>
      <w:tr w:rsidR="002650E7" w:rsidRPr="009B4A3B" w14:paraId="1B9E56C7" w14:textId="77777777" w:rsidTr="00232220">
        <w:tc>
          <w:tcPr>
            <w:tcW w:w="1179" w:type="dxa"/>
          </w:tcPr>
          <w:p w14:paraId="74FF75EA" w14:textId="2B19F5B7" w:rsidR="002650E7" w:rsidRDefault="002650E7" w:rsidP="002650E7">
            <w:pPr>
              <w:tabs>
                <w:tab w:val="left" w:pos="1176"/>
              </w:tabs>
              <w:jc w:val="center"/>
              <w:rPr>
                <w:b/>
                <w:bCs/>
              </w:rPr>
            </w:pPr>
            <w:r>
              <w:rPr>
                <w:b/>
                <w:bCs/>
              </w:rPr>
              <w:t>4.</w:t>
            </w:r>
          </w:p>
        </w:tc>
        <w:tc>
          <w:tcPr>
            <w:tcW w:w="6933" w:type="dxa"/>
            <w:gridSpan w:val="2"/>
          </w:tcPr>
          <w:p w14:paraId="075B7883" w14:textId="3F9F88D9" w:rsidR="002650E7" w:rsidRDefault="002650E7" w:rsidP="002650E7">
            <w:r>
              <w:t>In the last 2 years has interpersonal issues or concerns about a Leader or Church employee triggered a major shift or loss of faith?</w:t>
            </w:r>
          </w:p>
        </w:tc>
        <w:tc>
          <w:tcPr>
            <w:tcW w:w="1669" w:type="dxa"/>
          </w:tcPr>
          <w:p w14:paraId="1508BE81" w14:textId="77777777" w:rsidR="002650E7" w:rsidRDefault="00952877" w:rsidP="002650E7">
            <w:sdt>
              <w:sdtPr>
                <w:id w:val="-1547746700"/>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0B810BA5" w14:textId="77777777" w:rsidR="002650E7" w:rsidRDefault="00952877" w:rsidP="002650E7">
            <w:pPr>
              <w:tabs>
                <w:tab w:val="center" w:pos="968"/>
              </w:tabs>
            </w:pPr>
            <w:sdt>
              <w:sdtPr>
                <w:id w:val="-1060551344"/>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70A875EE" w14:textId="77777777" w:rsidR="002650E7" w:rsidRDefault="00952877" w:rsidP="002650E7">
            <w:pPr>
              <w:tabs>
                <w:tab w:val="center" w:pos="968"/>
              </w:tabs>
            </w:pPr>
            <w:sdt>
              <w:sdtPr>
                <w:id w:val="1673518533"/>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5B2AFFA5" w14:textId="09C1261F" w:rsidR="002650E7" w:rsidRDefault="00952877" w:rsidP="002650E7">
            <w:sdt>
              <w:sdtPr>
                <w:id w:val="899490651"/>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18C2A3D0" w14:textId="77777777" w:rsidTr="000A2A43">
        <w:tc>
          <w:tcPr>
            <w:tcW w:w="9781" w:type="dxa"/>
            <w:gridSpan w:val="4"/>
            <w:shd w:val="clear" w:color="auto" w:fill="3D88D8" w:themeFill="accent4" w:themeFillShade="BF"/>
          </w:tcPr>
          <w:p w14:paraId="0499BBB4" w14:textId="45CD7BB4" w:rsidR="002650E7" w:rsidRPr="0010168B" w:rsidRDefault="002650E7" w:rsidP="002650E7">
            <w:pPr>
              <w:jc w:val="center"/>
              <w:rPr>
                <w:b/>
                <w:bCs/>
              </w:rPr>
            </w:pPr>
            <w:r>
              <w:rPr>
                <w:b/>
                <w:bCs/>
                <w:color w:val="FFFFFF" w:themeColor="background1"/>
                <w:sz w:val="19"/>
                <w:szCs w:val="19"/>
              </w:rPr>
              <w:t>2</w:t>
            </w:r>
            <w:r w:rsidRPr="0010168B">
              <w:rPr>
                <w:b/>
                <w:bCs/>
                <w:color w:val="FFFFFF" w:themeColor="background1"/>
                <w:sz w:val="19"/>
                <w:szCs w:val="19"/>
              </w:rPr>
              <w:t xml:space="preserve">. </w:t>
            </w:r>
            <w:r>
              <w:rPr>
                <w:b/>
                <w:bCs/>
                <w:color w:val="FFFFFF" w:themeColor="background1"/>
                <w:sz w:val="19"/>
                <w:szCs w:val="19"/>
              </w:rPr>
              <w:t xml:space="preserve"> Procedural fairness</w:t>
            </w:r>
          </w:p>
        </w:tc>
      </w:tr>
      <w:tr w:rsidR="002650E7" w:rsidRPr="009B4A3B" w14:paraId="5716EDBD" w14:textId="77777777" w:rsidTr="00232220">
        <w:tc>
          <w:tcPr>
            <w:tcW w:w="1179" w:type="dxa"/>
          </w:tcPr>
          <w:p w14:paraId="31E684CD" w14:textId="36A719C4" w:rsidR="002650E7" w:rsidRPr="00232220" w:rsidRDefault="00AA37AE" w:rsidP="002650E7">
            <w:pPr>
              <w:tabs>
                <w:tab w:val="left" w:pos="1176"/>
              </w:tabs>
              <w:jc w:val="center"/>
              <w:rPr>
                <w:b/>
                <w:bCs/>
              </w:rPr>
            </w:pPr>
            <w:r>
              <w:rPr>
                <w:b/>
                <w:bCs/>
              </w:rPr>
              <w:t>5</w:t>
            </w:r>
            <w:r w:rsidR="002650E7">
              <w:rPr>
                <w:b/>
                <w:bCs/>
              </w:rPr>
              <w:t>.</w:t>
            </w:r>
          </w:p>
        </w:tc>
        <w:tc>
          <w:tcPr>
            <w:tcW w:w="6915" w:type="dxa"/>
          </w:tcPr>
          <w:p w14:paraId="73817740" w14:textId="070B98FC" w:rsidR="002650E7" w:rsidRPr="000C2C92" w:rsidRDefault="002650E7" w:rsidP="002650E7">
            <w:r>
              <w:t>In the last 2 years, have you</w:t>
            </w:r>
            <w:r w:rsidRPr="000C2C92">
              <w:t xml:space="preserve"> wanted to make a complaint or lodge a </w:t>
            </w:r>
            <w:r>
              <w:t xml:space="preserve">complaint </w:t>
            </w:r>
            <w:r w:rsidRPr="000C2C92">
              <w:t xml:space="preserve">about a Leader </w:t>
            </w:r>
            <w:r>
              <w:t xml:space="preserve">or Church employee, </w:t>
            </w:r>
            <w:r w:rsidRPr="000C2C92">
              <w:t xml:space="preserve">but did not know how to go about it? </w:t>
            </w:r>
          </w:p>
        </w:tc>
        <w:tc>
          <w:tcPr>
            <w:tcW w:w="1687" w:type="dxa"/>
            <w:gridSpan w:val="2"/>
          </w:tcPr>
          <w:p w14:paraId="49D2DE30" w14:textId="77777777" w:rsidR="002650E7" w:rsidRDefault="00952877" w:rsidP="002650E7">
            <w:sdt>
              <w:sdtPr>
                <w:id w:val="168031044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39A2B998" w14:textId="77777777" w:rsidR="002650E7" w:rsidRDefault="00952877" w:rsidP="002650E7">
            <w:pPr>
              <w:tabs>
                <w:tab w:val="center" w:pos="968"/>
              </w:tabs>
            </w:pPr>
            <w:sdt>
              <w:sdtPr>
                <w:id w:val="-1074354357"/>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32B6D41C" w14:textId="77777777" w:rsidR="002650E7" w:rsidRDefault="00952877" w:rsidP="002650E7">
            <w:pPr>
              <w:tabs>
                <w:tab w:val="center" w:pos="968"/>
              </w:tabs>
            </w:pPr>
            <w:sdt>
              <w:sdtPr>
                <w:id w:val="103161494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48C8B6BB" w14:textId="2AF4127C" w:rsidR="002650E7" w:rsidRDefault="00952877" w:rsidP="002650E7">
            <w:sdt>
              <w:sdtPr>
                <w:id w:val="-65213515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746A5B87" w14:textId="77777777" w:rsidTr="00232220">
        <w:tc>
          <w:tcPr>
            <w:tcW w:w="1179" w:type="dxa"/>
          </w:tcPr>
          <w:p w14:paraId="628506C5" w14:textId="43944966" w:rsidR="002650E7" w:rsidRPr="00232220" w:rsidRDefault="00AA37AE" w:rsidP="002650E7">
            <w:pPr>
              <w:tabs>
                <w:tab w:val="left" w:pos="1176"/>
              </w:tabs>
              <w:jc w:val="center"/>
              <w:rPr>
                <w:b/>
                <w:bCs/>
              </w:rPr>
            </w:pPr>
            <w:r>
              <w:rPr>
                <w:b/>
                <w:bCs/>
              </w:rPr>
              <w:lastRenderedPageBreak/>
              <w:t>6</w:t>
            </w:r>
            <w:r w:rsidR="002650E7">
              <w:rPr>
                <w:b/>
                <w:bCs/>
              </w:rPr>
              <w:t>.</w:t>
            </w:r>
          </w:p>
        </w:tc>
        <w:tc>
          <w:tcPr>
            <w:tcW w:w="6915" w:type="dxa"/>
          </w:tcPr>
          <w:p w14:paraId="24618D68" w14:textId="3A1CABE1" w:rsidR="002650E7" w:rsidRPr="000C2C92" w:rsidRDefault="002650E7" w:rsidP="002650E7">
            <w:r>
              <w:t>In the last 2 years, have you</w:t>
            </w:r>
            <w:r w:rsidRPr="000C2C92">
              <w:t xml:space="preserve"> felt </w:t>
            </w:r>
            <w:r>
              <w:t>unable to express</w:t>
            </w:r>
            <w:r w:rsidRPr="000C2C92">
              <w:t xml:space="preserve"> your opinions or concerns </w:t>
            </w:r>
            <w:r>
              <w:t>to a Leader or employee about a Leader or employee of our Church</w:t>
            </w:r>
            <w:r w:rsidRPr="000C2C92">
              <w:t xml:space="preserve">? </w:t>
            </w:r>
          </w:p>
        </w:tc>
        <w:tc>
          <w:tcPr>
            <w:tcW w:w="1687" w:type="dxa"/>
            <w:gridSpan w:val="2"/>
          </w:tcPr>
          <w:p w14:paraId="6C6E99AD" w14:textId="77777777" w:rsidR="002650E7" w:rsidRDefault="00952877" w:rsidP="002650E7">
            <w:sdt>
              <w:sdtPr>
                <w:id w:val="697663498"/>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6A0A60A1" w14:textId="77777777" w:rsidR="002650E7" w:rsidRDefault="00952877" w:rsidP="002650E7">
            <w:pPr>
              <w:tabs>
                <w:tab w:val="center" w:pos="968"/>
              </w:tabs>
            </w:pPr>
            <w:sdt>
              <w:sdtPr>
                <w:id w:val="1298256728"/>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2B29F826" w14:textId="77777777" w:rsidR="002650E7" w:rsidRDefault="00952877" w:rsidP="002650E7">
            <w:pPr>
              <w:tabs>
                <w:tab w:val="center" w:pos="968"/>
              </w:tabs>
            </w:pPr>
            <w:sdt>
              <w:sdtPr>
                <w:id w:val="1062997740"/>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4D7AA074" w14:textId="0421A6B8" w:rsidR="002650E7" w:rsidRDefault="00952877" w:rsidP="002650E7">
            <w:sdt>
              <w:sdtPr>
                <w:id w:val="-79275012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6505616B" w14:textId="77777777" w:rsidTr="00232220">
        <w:tc>
          <w:tcPr>
            <w:tcW w:w="1179" w:type="dxa"/>
          </w:tcPr>
          <w:p w14:paraId="7570EBD0" w14:textId="2AD095B0" w:rsidR="002650E7" w:rsidRDefault="00AA37AE" w:rsidP="002650E7">
            <w:pPr>
              <w:tabs>
                <w:tab w:val="left" w:pos="1176"/>
              </w:tabs>
              <w:jc w:val="center"/>
              <w:rPr>
                <w:b/>
                <w:bCs/>
              </w:rPr>
            </w:pPr>
            <w:r>
              <w:rPr>
                <w:b/>
                <w:bCs/>
              </w:rPr>
              <w:t>7</w:t>
            </w:r>
            <w:r w:rsidR="002650E7">
              <w:rPr>
                <w:b/>
                <w:bCs/>
              </w:rPr>
              <w:t xml:space="preserve">. </w:t>
            </w:r>
          </w:p>
        </w:tc>
        <w:tc>
          <w:tcPr>
            <w:tcW w:w="6915" w:type="dxa"/>
          </w:tcPr>
          <w:p w14:paraId="08138FB7" w14:textId="17F3FF3A" w:rsidR="002650E7" w:rsidRDefault="002650E7" w:rsidP="002650E7">
            <w:r w:rsidRPr="0095618D">
              <w:t xml:space="preserve">In </w:t>
            </w:r>
            <w:r>
              <w:t>the last 2 years</w:t>
            </w:r>
            <w:r w:rsidRPr="0095618D">
              <w:t>,</w:t>
            </w:r>
            <w:r>
              <w:t xml:space="preserve"> have you felt </w:t>
            </w:r>
            <w:r w:rsidRPr="000C2C92">
              <w:t xml:space="preserve">that decisions </w:t>
            </w:r>
            <w:r>
              <w:t xml:space="preserve">made by a Leader and affecting you were </w:t>
            </w:r>
            <w:r w:rsidRPr="000C2C92">
              <w:t xml:space="preserve">made without </w:t>
            </w:r>
            <w:r>
              <w:t xml:space="preserve">proper </w:t>
            </w:r>
            <w:r w:rsidRPr="000C2C92">
              <w:t>consultation?</w:t>
            </w:r>
          </w:p>
        </w:tc>
        <w:tc>
          <w:tcPr>
            <w:tcW w:w="1687" w:type="dxa"/>
            <w:gridSpan w:val="2"/>
          </w:tcPr>
          <w:p w14:paraId="66B7EDE1" w14:textId="77777777" w:rsidR="002650E7" w:rsidRDefault="00952877" w:rsidP="002650E7">
            <w:sdt>
              <w:sdtPr>
                <w:id w:val="-1864742936"/>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392DADF3" w14:textId="77777777" w:rsidR="002650E7" w:rsidRDefault="00952877" w:rsidP="002650E7">
            <w:pPr>
              <w:tabs>
                <w:tab w:val="center" w:pos="968"/>
              </w:tabs>
            </w:pPr>
            <w:sdt>
              <w:sdtPr>
                <w:id w:val="-705716634"/>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28771B9F" w14:textId="77777777" w:rsidR="002650E7" w:rsidRDefault="00952877" w:rsidP="002650E7">
            <w:pPr>
              <w:tabs>
                <w:tab w:val="center" w:pos="968"/>
              </w:tabs>
            </w:pPr>
            <w:sdt>
              <w:sdtPr>
                <w:id w:val="182102691"/>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717D0A69" w14:textId="7C6B5C27" w:rsidR="002650E7" w:rsidRDefault="00952877" w:rsidP="002650E7">
            <w:sdt>
              <w:sdtPr>
                <w:id w:val="-1886635497"/>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444F63DC" w14:textId="27491177" w:rsidTr="00E87D6B">
        <w:tc>
          <w:tcPr>
            <w:tcW w:w="9781" w:type="dxa"/>
            <w:gridSpan w:val="4"/>
            <w:shd w:val="clear" w:color="auto" w:fill="3D88D8" w:themeFill="accent4" w:themeFillShade="BF"/>
          </w:tcPr>
          <w:p w14:paraId="392FD853" w14:textId="4BB6195A" w:rsidR="002650E7" w:rsidRPr="009B4A3B" w:rsidRDefault="002650E7" w:rsidP="002650E7">
            <w:pPr>
              <w:jc w:val="center"/>
            </w:pPr>
            <w:r>
              <w:rPr>
                <w:b/>
                <w:bCs/>
                <w:color w:val="FFFFFF" w:themeColor="background1"/>
                <w:sz w:val="19"/>
                <w:szCs w:val="19"/>
              </w:rPr>
              <w:t>4</w:t>
            </w:r>
            <w:r w:rsidRPr="0010168B">
              <w:rPr>
                <w:b/>
                <w:bCs/>
                <w:color w:val="FFFFFF" w:themeColor="background1"/>
                <w:sz w:val="19"/>
                <w:szCs w:val="19"/>
              </w:rPr>
              <w:t>. Bullying</w:t>
            </w:r>
          </w:p>
        </w:tc>
      </w:tr>
      <w:tr w:rsidR="002650E7" w:rsidRPr="009B4A3B" w14:paraId="56141E8D" w14:textId="41D0A1D1" w:rsidTr="00232220">
        <w:tc>
          <w:tcPr>
            <w:tcW w:w="1179" w:type="dxa"/>
          </w:tcPr>
          <w:p w14:paraId="2F23B9EF" w14:textId="1F0B4D4B" w:rsidR="002650E7" w:rsidRPr="00232220" w:rsidRDefault="00AA37AE" w:rsidP="002650E7">
            <w:pPr>
              <w:tabs>
                <w:tab w:val="left" w:pos="1176"/>
              </w:tabs>
              <w:jc w:val="center"/>
              <w:rPr>
                <w:b/>
                <w:bCs/>
              </w:rPr>
            </w:pPr>
            <w:r>
              <w:rPr>
                <w:b/>
                <w:bCs/>
              </w:rPr>
              <w:t>8</w:t>
            </w:r>
            <w:r w:rsidR="002650E7">
              <w:rPr>
                <w:b/>
                <w:bCs/>
              </w:rPr>
              <w:t>.</w:t>
            </w:r>
          </w:p>
        </w:tc>
        <w:tc>
          <w:tcPr>
            <w:tcW w:w="6915" w:type="dxa"/>
          </w:tcPr>
          <w:p w14:paraId="08A0DED8" w14:textId="43217EE2" w:rsidR="002650E7" w:rsidRPr="000C2C92" w:rsidRDefault="002650E7" w:rsidP="002650E7">
            <w:r>
              <w:t>In the last 2 years, have you</w:t>
            </w:r>
            <w:r w:rsidRPr="000C2C92">
              <w:t xml:space="preserve"> witnessed or experienced </w:t>
            </w:r>
            <w:r>
              <w:t xml:space="preserve">repeated unreasonable behaviour or </w:t>
            </w:r>
            <w:r w:rsidRPr="000C2C92">
              <w:t>intimidation</w:t>
            </w:r>
            <w:r>
              <w:t xml:space="preserve"> </w:t>
            </w:r>
            <w:r w:rsidRPr="000C2C92">
              <w:t xml:space="preserve">by a </w:t>
            </w:r>
            <w:r>
              <w:t xml:space="preserve">Leader, Church employee of a member of the congregation? </w:t>
            </w:r>
          </w:p>
        </w:tc>
        <w:tc>
          <w:tcPr>
            <w:tcW w:w="1687" w:type="dxa"/>
            <w:gridSpan w:val="2"/>
          </w:tcPr>
          <w:p w14:paraId="7D3239FD" w14:textId="77777777" w:rsidR="002650E7" w:rsidRDefault="00952877" w:rsidP="002650E7">
            <w:sdt>
              <w:sdtPr>
                <w:id w:val="-101801839"/>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0AE7AC3A" w14:textId="77777777" w:rsidR="002650E7" w:rsidRDefault="00952877" w:rsidP="002650E7">
            <w:pPr>
              <w:tabs>
                <w:tab w:val="center" w:pos="968"/>
              </w:tabs>
            </w:pPr>
            <w:sdt>
              <w:sdtPr>
                <w:id w:val="1187632327"/>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74C6F6B9" w14:textId="77777777" w:rsidR="002650E7" w:rsidRDefault="00952877" w:rsidP="002650E7">
            <w:pPr>
              <w:tabs>
                <w:tab w:val="center" w:pos="968"/>
              </w:tabs>
            </w:pPr>
            <w:sdt>
              <w:sdtPr>
                <w:id w:val="1057444769"/>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7BDC9D4C" w14:textId="0FF40641" w:rsidR="002650E7" w:rsidRPr="009B4A3B" w:rsidRDefault="00952877" w:rsidP="002650E7">
            <w:sdt>
              <w:sdtPr>
                <w:id w:val="-1669482711"/>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0EDF1D19" w14:textId="77777777" w:rsidTr="00232220">
        <w:tc>
          <w:tcPr>
            <w:tcW w:w="1179" w:type="dxa"/>
          </w:tcPr>
          <w:p w14:paraId="28752E77" w14:textId="0FA0ED3F" w:rsidR="002650E7" w:rsidRPr="00232220" w:rsidRDefault="00AA37AE" w:rsidP="002650E7">
            <w:pPr>
              <w:tabs>
                <w:tab w:val="left" w:pos="1176"/>
              </w:tabs>
              <w:jc w:val="center"/>
              <w:rPr>
                <w:b/>
                <w:bCs/>
              </w:rPr>
            </w:pPr>
            <w:r>
              <w:rPr>
                <w:b/>
                <w:bCs/>
              </w:rPr>
              <w:t>9</w:t>
            </w:r>
            <w:r w:rsidR="002650E7">
              <w:rPr>
                <w:b/>
                <w:bCs/>
              </w:rPr>
              <w:t>.</w:t>
            </w:r>
          </w:p>
        </w:tc>
        <w:tc>
          <w:tcPr>
            <w:tcW w:w="6915" w:type="dxa"/>
          </w:tcPr>
          <w:p w14:paraId="32845ABB" w14:textId="275E60E9" w:rsidR="002650E7" w:rsidRPr="000C2C92" w:rsidRDefault="002650E7" w:rsidP="002650E7">
            <w:r>
              <w:t>In the last 2 years, have you</w:t>
            </w:r>
            <w:r w:rsidRPr="000C2C92">
              <w:t xml:space="preserve"> observed or experienced a Leader </w:t>
            </w:r>
            <w:r>
              <w:t xml:space="preserve">or employee of our Church </w:t>
            </w:r>
            <w:r w:rsidRPr="000C2C92">
              <w:t xml:space="preserve">using their position or influence to </w:t>
            </w:r>
            <w:r>
              <w:t xml:space="preserve">unfairly </w:t>
            </w:r>
            <w:r w:rsidRPr="000C2C92">
              <w:t>control or intimidate others?</w:t>
            </w:r>
          </w:p>
        </w:tc>
        <w:tc>
          <w:tcPr>
            <w:tcW w:w="1687" w:type="dxa"/>
            <w:gridSpan w:val="2"/>
          </w:tcPr>
          <w:p w14:paraId="7FE2DA5E" w14:textId="77777777" w:rsidR="002650E7" w:rsidRDefault="00952877" w:rsidP="002650E7">
            <w:sdt>
              <w:sdtPr>
                <w:id w:val="-492801837"/>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3CE04F2B" w14:textId="77777777" w:rsidR="002650E7" w:rsidRDefault="00952877" w:rsidP="002650E7">
            <w:pPr>
              <w:tabs>
                <w:tab w:val="center" w:pos="968"/>
              </w:tabs>
            </w:pPr>
            <w:sdt>
              <w:sdtPr>
                <w:id w:val="-1368603822"/>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044A0AC1" w14:textId="77777777" w:rsidR="002650E7" w:rsidRDefault="00952877" w:rsidP="002650E7">
            <w:pPr>
              <w:tabs>
                <w:tab w:val="center" w:pos="968"/>
              </w:tabs>
            </w:pPr>
            <w:sdt>
              <w:sdtPr>
                <w:id w:val="-2042584092"/>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1A99870F" w14:textId="278B3155" w:rsidR="002650E7" w:rsidRDefault="00952877" w:rsidP="002650E7">
            <w:sdt>
              <w:sdtPr>
                <w:id w:val="-1144578786"/>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2095BC15" w14:textId="77777777" w:rsidTr="00E87D6B">
        <w:tc>
          <w:tcPr>
            <w:tcW w:w="9781" w:type="dxa"/>
            <w:gridSpan w:val="4"/>
            <w:shd w:val="clear" w:color="auto" w:fill="3D88D8" w:themeFill="accent4" w:themeFillShade="BF"/>
          </w:tcPr>
          <w:p w14:paraId="3E6AC1B3" w14:textId="752DFE3B" w:rsidR="002650E7" w:rsidRPr="000C2C92" w:rsidRDefault="002650E7" w:rsidP="002650E7">
            <w:pPr>
              <w:jc w:val="center"/>
              <w:rPr>
                <w:b/>
                <w:bCs/>
              </w:rPr>
            </w:pPr>
            <w:r>
              <w:br w:type="page"/>
            </w:r>
            <w:r w:rsidRPr="00C84695">
              <w:rPr>
                <w:b/>
                <w:bCs/>
                <w:color w:val="FFFFFF" w:themeColor="background1"/>
                <w:sz w:val="19"/>
                <w:szCs w:val="19"/>
              </w:rPr>
              <w:t xml:space="preserve"> </w:t>
            </w:r>
            <w:r>
              <w:rPr>
                <w:b/>
                <w:bCs/>
                <w:color w:val="FFFFFF" w:themeColor="background1"/>
                <w:sz w:val="19"/>
                <w:szCs w:val="19"/>
              </w:rPr>
              <w:t xml:space="preserve">5. </w:t>
            </w:r>
            <w:r w:rsidRPr="0010168B">
              <w:rPr>
                <w:b/>
                <w:bCs/>
                <w:color w:val="FFFFFF" w:themeColor="background1"/>
                <w:sz w:val="19"/>
                <w:szCs w:val="19"/>
              </w:rPr>
              <w:t>Harassment and aggression</w:t>
            </w:r>
          </w:p>
        </w:tc>
      </w:tr>
      <w:tr w:rsidR="002650E7" w:rsidRPr="009B4A3B" w14:paraId="669AE1D5" w14:textId="77777777" w:rsidTr="00232220">
        <w:tc>
          <w:tcPr>
            <w:tcW w:w="1179" w:type="dxa"/>
          </w:tcPr>
          <w:p w14:paraId="0A4EB162" w14:textId="2BBA49CD" w:rsidR="002650E7" w:rsidRPr="00232220" w:rsidDel="009B4A3B" w:rsidRDefault="00AA37AE" w:rsidP="002650E7">
            <w:pPr>
              <w:tabs>
                <w:tab w:val="left" w:pos="1176"/>
              </w:tabs>
              <w:jc w:val="center"/>
              <w:rPr>
                <w:b/>
                <w:bCs/>
              </w:rPr>
            </w:pPr>
            <w:r>
              <w:rPr>
                <w:b/>
                <w:bCs/>
              </w:rPr>
              <w:t>10</w:t>
            </w:r>
            <w:r w:rsidR="002650E7">
              <w:rPr>
                <w:b/>
                <w:bCs/>
              </w:rPr>
              <w:t>.</w:t>
            </w:r>
          </w:p>
        </w:tc>
        <w:tc>
          <w:tcPr>
            <w:tcW w:w="6915" w:type="dxa"/>
          </w:tcPr>
          <w:p w14:paraId="07F7A66A" w14:textId="3CF760A8" w:rsidR="002650E7" w:rsidRPr="000C2C92" w:rsidRDefault="002650E7" w:rsidP="002650E7">
            <w:r>
              <w:t>In the last 2 years, have you</w:t>
            </w:r>
            <w:r w:rsidRPr="000C2C92">
              <w:t xml:space="preserve"> experienced or observed harassment </w:t>
            </w:r>
            <w:r>
              <w:t xml:space="preserve">or aggression </w:t>
            </w:r>
            <w:r w:rsidRPr="000C2C92">
              <w:t>by a Leader</w:t>
            </w:r>
            <w:r>
              <w:t xml:space="preserve"> or employee of our Church in their role as a Leader or Church employee?</w:t>
            </w:r>
            <w:r w:rsidRPr="000C2C92">
              <w:t xml:space="preserve"> </w:t>
            </w:r>
          </w:p>
        </w:tc>
        <w:tc>
          <w:tcPr>
            <w:tcW w:w="1687" w:type="dxa"/>
            <w:gridSpan w:val="2"/>
          </w:tcPr>
          <w:p w14:paraId="05A32DA3" w14:textId="77777777" w:rsidR="002650E7" w:rsidRDefault="00952877" w:rsidP="002650E7">
            <w:sdt>
              <w:sdtPr>
                <w:id w:val="-127392726"/>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601A7CE9" w14:textId="77777777" w:rsidR="002650E7" w:rsidRDefault="00952877" w:rsidP="002650E7">
            <w:pPr>
              <w:tabs>
                <w:tab w:val="center" w:pos="968"/>
              </w:tabs>
            </w:pPr>
            <w:sdt>
              <w:sdtPr>
                <w:id w:val="-1266226190"/>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7336E769" w14:textId="77777777" w:rsidR="002650E7" w:rsidRDefault="00952877" w:rsidP="002650E7">
            <w:pPr>
              <w:tabs>
                <w:tab w:val="center" w:pos="968"/>
              </w:tabs>
            </w:pPr>
            <w:sdt>
              <w:sdtPr>
                <w:id w:val="30050522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25BD34AF" w14:textId="1C588F26" w:rsidR="002650E7" w:rsidRPr="004A6981" w:rsidRDefault="00952877" w:rsidP="002650E7">
            <w:sdt>
              <w:sdtPr>
                <w:id w:val="-523550964"/>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35A1CB22" w14:textId="77777777" w:rsidTr="00232220">
        <w:tc>
          <w:tcPr>
            <w:tcW w:w="1179" w:type="dxa"/>
          </w:tcPr>
          <w:p w14:paraId="7C19E522" w14:textId="24AE14FE" w:rsidR="002650E7" w:rsidRPr="00232220" w:rsidDel="009B4A3B" w:rsidRDefault="002650E7" w:rsidP="002650E7">
            <w:pPr>
              <w:tabs>
                <w:tab w:val="left" w:pos="1176"/>
              </w:tabs>
              <w:jc w:val="center"/>
              <w:rPr>
                <w:b/>
                <w:bCs/>
              </w:rPr>
            </w:pPr>
            <w:r>
              <w:rPr>
                <w:b/>
                <w:bCs/>
              </w:rPr>
              <w:t>1</w:t>
            </w:r>
            <w:r w:rsidR="00AA37AE">
              <w:rPr>
                <w:b/>
                <w:bCs/>
              </w:rPr>
              <w:t>1</w:t>
            </w:r>
            <w:r>
              <w:rPr>
                <w:b/>
                <w:bCs/>
              </w:rPr>
              <w:t>.</w:t>
            </w:r>
          </w:p>
        </w:tc>
        <w:tc>
          <w:tcPr>
            <w:tcW w:w="6915" w:type="dxa"/>
          </w:tcPr>
          <w:p w14:paraId="08783DA5" w14:textId="1DFF2587" w:rsidR="002650E7" w:rsidRPr="000C2C92" w:rsidRDefault="002650E7" w:rsidP="002650E7">
            <w:r>
              <w:t>In the last 2 years, have you</w:t>
            </w:r>
            <w:r w:rsidRPr="000C2C92">
              <w:t xml:space="preserve"> felt that you have been exposed to </w:t>
            </w:r>
            <w:r>
              <w:t xml:space="preserve">a </w:t>
            </w:r>
            <w:r w:rsidRPr="000C2C92">
              <w:t>traumatic event</w:t>
            </w:r>
            <w:r>
              <w:t xml:space="preserve"> by a </w:t>
            </w:r>
            <w:r w:rsidRPr="000C2C92">
              <w:t>Leader</w:t>
            </w:r>
            <w:r>
              <w:t xml:space="preserve"> or employee of our Church in their role as a Leader or Church employee?</w:t>
            </w:r>
            <w:r w:rsidRPr="000C2C92">
              <w:t xml:space="preserve"> </w:t>
            </w:r>
          </w:p>
        </w:tc>
        <w:tc>
          <w:tcPr>
            <w:tcW w:w="1687" w:type="dxa"/>
            <w:gridSpan w:val="2"/>
          </w:tcPr>
          <w:p w14:paraId="489A62EE" w14:textId="77777777" w:rsidR="002650E7" w:rsidRDefault="00952877" w:rsidP="002650E7">
            <w:sdt>
              <w:sdtPr>
                <w:id w:val="95448902"/>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rsidRPr="00AF0D87">
              <w:t xml:space="preserve">  </w:t>
            </w:r>
            <w:r w:rsidR="002650E7">
              <w:t>Never</w:t>
            </w:r>
          </w:p>
          <w:p w14:paraId="65D22651" w14:textId="77777777" w:rsidR="002650E7" w:rsidRDefault="00952877" w:rsidP="002650E7">
            <w:pPr>
              <w:tabs>
                <w:tab w:val="center" w:pos="968"/>
              </w:tabs>
            </w:pPr>
            <w:sdt>
              <w:sdtPr>
                <w:id w:val="797176745"/>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Rarely</w:t>
            </w:r>
          </w:p>
          <w:p w14:paraId="4A14D3CE" w14:textId="77777777" w:rsidR="002650E7" w:rsidRDefault="00952877" w:rsidP="002650E7">
            <w:pPr>
              <w:tabs>
                <w:tab w:val="center" w:pos="968"/>
              </w:tabs>
            </w:pPr>
            <w:sdt>
              <w:sdtPr>
                <w:id w:val="-98723598"/>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Occasionally</w:t>
            </w:r>
          </w:p>
          <w:p w14:paraId="73CA5EBF" w14:textId="1C0E72A2" w:rsidR="002650E7" w:rsidRPr="004A6981" w:rsidRDefault="00952877" w:rsidP="002650E7">
            <w:pPr>
              <w:rPr>
                <w:rFonts w:ascii="Segoe UI Symbol" w:eastAsia="MS Gothic" w:hAnsi="Segoe UI Symbol" w:cs="Segoe UI Symbol"/>
              </w:rPr>
            </w:pPr>
            <w:sdt>
              <w:sdtPr>
                <w:id w:val="-542913843"/>
                <w14:checkbox>
                  <w14:checked w14:val="0"/>
                  <w14:checkedState w14:val="2612" w14:font="MS Gothic"/>
                  <w14:uncheckedState w14:val="2610" w14:font="MS Gothic"/>
                </w14:checkbox>
              </w:sdtPr>
              <w:sdtEndPr/>
              <w:sdtContent>
                <w:r w:rsidR="002650E7">
                  <w:rPr>
                    <w:rFonts w:ascii="MS Gothic" w:eastAsia="MS Gothic" w:hAnsi="MS Gothic" w:hint="eastAsia"/>
                  </w:rPr>
                  <w:t>☐</w:t>
                </w:r>
              </w:sdtContent>
            </w:sdt>
            <w:r w:rsidR="002650E7">
              <w:t xml:space="preserve">  Frequently</w:t>
            </w:r>
          </w:p>
        </w:tc>
      </w:tr>
      <w:tr w:rsidR="002650E7" w:rsidRPr="009B4A3B" w14:paraId="0DE07AA0" w14:textId="77777777" w:rsidTr="00BA04D6">
        <w:tc>
          <w:tcPr>
            <w:tcW w:w="1179" w:type="dxa"/>
            <w:shd w:val="clear" w:color="auto" w:fill="002776" w:themeFill="text1"/>
          </w:tcPr>
          <w:p w14:paraId="2C6B8B14" w14:textId="3C81ADCD" w:rsidR="002650E7" w:rsidRPr="00BA04D6" w:rsidRDefault="002650E7" w:rsidP="002650E7">
            <w:pPr>
              <w:tabs>
                <w:tab w:val="left" w:pos="1176"/>
              </w:tabs>
              <w:rPr>
                <w:b/>
                <w:bCs/>
              </w:rPr>
            </w:pPr>
            <w:r w:rsidRPr="00BA04D6">
              <w:rPr>
                <w:b/>
                <w:bCs/>
              </w:rPr>
              <w:t>Part Two</w:t>
            </w:r>
          </w:p>
        </w:tc>
        <w:tc>
          <w:tcPr>
            <w:tcW w:w="8602" w:type="dxa"/>
            <w:gridSpan w:val="3"/>
            <w:shd w:val="clear" w:color="auto" w:fill="002776" w:themeFill="text1"/>
          </w:tcPr>
          <w:p w14:paraId="40D386A0" w14:textId="7D207268" w:rsidR="002650E7" w:rsidRPr="00BA04D6" w:rsidRDefault="002650E7" w:rsidP="002650E7">
            <w:pPr>
              <w:jc w:val="center"/>
              <w:rPr>
                <w:b/>
                <w:bCs/>
              </w:rPr>
            </w:pPr>
            <w:r w:rsidRPr="00BA04D6">
              <w:rPr>
                <w:b/>
                <w:bCs/>
              </w:rPr>
              <w:t>Open Questions</w:t>
            </w:r>
          </w:p>
        </w:tc>
      </w:tr>
      <w:tr w:rsidR="002650E7" w:rsidRPr="009B4A3B" w14:paraId="7723885A" w14:textId="77777777" w:rsidTr="005242C7">
        <w:tc>
          <w:tcPr>
            <w:tcW w:w="1179" w:type="dxa"/>
          </w:tcPr>
          <w:p w14:paraId="21B93810" w14:textId="45680DBE" w:rsidR="002650E7" w:rsidRDefault="002650E7" w:rsidP="002650E7">
            <w:pPr>
              <w:tabs>
                <w:tab w:val="left" w:pos="1176"/>
              </w:tabs>
              <w:jc w:val="center"/>
              <w:rPr>
                <w:b/>
                <w:bCs/>
              </w:rPr>
            </w:pPr>
            <w:r>
              <w:rPr>
                <w:b/>
                <w:bCs/>
              </w:rPr>
              <w:t>1</w:t>
            </w:r>
            <w:r w:rsidR="00AA37AE">
              <w:rPr>
                <w:b/>
                <w:bCs/>
              </w:rPr>
              <w:t>2</w:t>
            </w:r>
            <w:r>
              <w:rPr>
                <w:b/>
                <w:bCs/>
              </w:rPr>
              <w:t>.</w:t>
            </w:r>
          </w:p>
        </w:tc>
        <w:tc>
          <w:tcPr>
            <w:tcW w:w="8602" w:type="dxa"/>
            <w:gridSpan w:val="3"/>
          </w:tcPr>
          <w:p w14:paraId="3C0A8A53" w14:textId="77777777" w:rsidR="002650E7" w:rsidRDefault="002650E7" w:rsidP="002650E7">
            <w:r>
              <w:t xml:space="preserve">What, if any, </w:t>
            </w:r>
            <w:r w:rsidRPr="004A6981">
              <w:t xml:space="preserve">concerns or frustrations about </w:t>
            </w:r>
            <w:r w:rsidRPr="000C2C92">
              <w:t>Leader</w:t>
            </w:r>
            <w:r>
              <w:t>ship or Church employees</w:t>
            </w:r>
            <w:r w:rsidRPr="004A6981">
              <w:t xml:space="preserve"> that you would like to </w:t>
            </w:r>
            <w:r>
              <w:t>make known</w:t>
            </w:r>
            <w:r w:rsidRPr="004A6981">
              <w:t xml:space="preserve">? </w:t>
            </w:r>
          </w:p>
          <w:p w14:paraId="7B696D43" w14:textId="77777777" w:rsidR="002650E7" w:rsidRDefault="002650E7" w:rsidP="002650E7">
            <w:pPr>
              <w:rPr>
                <w:b/>
                <w:bCs/>
                <w:color w:val="FFFFFF" w:themeColor="background1"/>
              </w:rPr>
            </w:pPr>
          </w:p>
          <w:p w14:paraId="16919EC0" w14:textId="77777777" w:rsidR="002650E7" w:rsidRDefault="002650E7" w:rsidP="002650E7">
            <w:pPr>
              <w:rPr>
                <w:b/>
                <w:bCs/>
                <w:color w:val="FFFFFF" w:themeColor="background1"/>
              </w:rPr>
            </w:pPr>
          </w:p>
          <w:p w14:paraId="6B83E584" w14:textId="77777777" w:rsidR="002650E7" w:rsidRDefault="002650E7" w:rsidP="002650E7">
            <w:pPr>
              <w:rPr>
                <w:b/>
                <w:bCs/>
                <w:color w:val="FFFFFF" w:themeColor="background1"/>
              </w:rPr>
            </w:pPr>
            <w:r>
              <w:rPr>
                <w:b/>
                <w:bCs/>
                <w:color w:val="FFFFFF" w:themeColor="background1"/>
              </w:rPr>
              <w:t>\</w:t>
            </w:r>
          </w:p>
          <w:p w14:paraId="2F0BEA2D" w14:textId="77777777" w:rsidR="002650E7" w:rsidRDefault="002650E7" w:rsidP="002650E7"/>
        </w:tc>
      </w:tr>
    </w:tbl>
    <w:p w14:paraId="31468436" w14:textId="77777777" w:rsidR="00232220" w:rsidRDefault="00232220">
      <w:r>
        <w:br w:type="page"/>
      </w:r>
    </w:p>
    <w:tbl>
      <w:tblPr>
        <w:tblStyle w:val="TableGrid"/>
        <w:tblW w:w="9781" w:type="dxa"/>
        <w:tblInd w:w="-5" w:type="dxa"/>
        <w:tblLook w:val="04A0" w:firstRow="1" w:lastRow="0" w:firstColumn="1" w:lastColumn="0" w:noHBand="0" w:noVBand="1"/>
      </w:tblPr>
      <w:tblGrid>
        <w:gridCol w:w="1076"/>
        <w:gridCol w:w="7018"/>
        <w:gridCol w:w="1687"/>
      </w:tblGrid>
      <w:tr w:rsidR="009749ED" w:rsidRPr="009B4A3B" w14:paraId="04516AEB" w14:textId="77777777" w:rsidTr="00BA04D6">
        <w:trPr>
          <w:trHeight w:val="2120"/>
        </w:trPr>
        <w:tc>
          <w:tcPr>
            <w:tcW w:w="1076" w:type="dxa"/>
            <w:shd w:val="clear" w:color="auto" w:fill="FFFFFF" w:themeFill="background1"/>
          </w:tcPr>
          <w:p w14:paraId="271D2F53" w14:textId="43E41813" w:rsidR="009749ED" w:rsidRPr="00232220" w:rsidRDefault="00232220" w:rsidP="00232220">
            <w:pPr>
              <w:tabs>
                <w:tab w:val="left" w:pos="1176"/>
              </w:tabs>
              <w:jc w:val="center"/>
              <w:rPr>
                <w:b/>
                <w:bCs/>
              </w:rPr>
            </w:pPr>
            <w:r>
              <w:rPr>
                <w:b/>
                <w:bCs/>
              </w:rPr>
              <w:lastRenderedPageBreak/>
              <w:t>1</w:t>
            </w:r>
            <w:r w:rsidR="00AA37AE">
              <w:rPr>
                <w:b/>
                <w:bCs/>
              </w:rPr>
              <w:t>3</w:t>
            </w:r>
            <w:r>
              <w:rPr>
                <w:b/>
                <w:bCs/>
              </w:rPr>
              <w:t>.</w:t>
            </w:r>
          </w:p>
        </w:tc>
        <w:tc>
          <w:tcPr>
            <w:tcW w:w="8705" w:type="dxa"/>
            <w:gridSpan w:val="2"/>
            <w:shd w:val="clear" w:color="auto" w:fill="FFFFFF" w:themeFill="background1"/>
          </w:tcPr>
          <w:p w14:paraId="3B6E204B" w14:textId="506B0DAA" w:rsidR="009749ED" w:rsidRDefault="009749ED" w:rsidP="009749ED">
            <w:r w:rsidRPr="004A6981">
              <w:t>What changes or improvements would you like to see</w:t>
            </w:r>
            <w:r w:rsidR="00AB579A">
              <w:t xml:space="preserve"> made</w:t>
            </w:r>
            <w:r w:rsidRPr="004A6981">
              <w:t xml:space="preserve"> </w:t>
            </w:r>
            <w:r w:rsidR="002265C4">
              <w:t xml:space="preserve">in </w:t>
            </w:r>
            <w:r w:rsidRPr="004A6981">
              <w:t>th</w:t>
            </w:r>
            <w:r>
              <w:t>e</w:t>
            </w:r>
            <w:r w:rsidRPr="004A6981">
              <w:t xml:space="preserve"> </w:t>
            </w:r>
            <w:r w:rsidR="002265C4">
              <w:t>leadership of the Church</w:t>
            </w:r>
            <w:r w:rsidRPr="004A6981">
              <w:t xml:space="preserve">? </w:t>
            </w:r>
          </w:p>
          <w:p w14:paraId="0731E9D3" w14:textId="77777777" w:rsidR="009749ED" w:rsidRDefault="009749ED" w:rsidP="009749ED">
            <w:pPr>
              <w:spacing w:line="240" w:lineRule="auto"/>
              <w:rPr>
                <w:b/>
                <w:bCs/>
                <w:color w:val="FFFFFF" w:themeColor="background1"/>
              </w:rPr>
            </w:pPr>
          </w:p>
          <w:p w14:paraId="6C22E350" w14:textId="77777777" w:rsidR="009749ED" w:rsidRDefault="009749ED" w:rsidP="009749ED">
            <w:pPr>
              <w:spacing w:line="240" w:lineRule="auto"/>
              <w:rPr>
                <w:b/>
                <w:bCs/>
                <w:color w:val="FFFFFF" w:themeColor="background1"/>
              </w:rPr>
            </w:pPr>
            <w:r>
              <w:rPr>
                <w:b/>
                <w:bCs/>
                <w:color w:val="FFFFFF" w:themeColor="background1"/>
              </w:rPr>
              <w:t>\</w:t>
            </w:r>
          </w:p>
          <w:p w14:paraId="39850D69" w14:textId="77777777" w:rsidR="00232220" w:rsidRDefault="00232220" w:rsidP="009749ED">
            <w:pPr>
              <w:spacing w:line="240" w:lineRule="auto"/>
              <w:rPr>
                <w:b/>
                <w:bCs/>
                <w:color w:val="FFFFFF" w:themeColor="background1"/>
              </w:rPr>
            </w:pPr>
          </w:p>
          <w:p w14:paraId="48A198CB" w14:textId="77777777" w:rsidR="00232220" w:rsidRDefault="00232220" w:rsidP="009749ED">
            <w:pPr>
              <w:spacing w:line="240" w:lineRule="auto"/>
              <w:rPr>
                <w:b/>
                <w:bCs/>
                <w:color w:val="FFFFFF" w:themeColor="background1"/>
              </w:rPr>
            </w:pPr>
          </w:p>
          <w:p w14:paraId="25AD4C36" w14:textId="73E1CCFA" w:rsidR="00232220" w:rsidRPr="00845944" w:rsidRDefault="00232220" w:rsidP="009749ED">
            <w:pPr>
              <w:spacing w:line="240" w:lineRule="auto"/>
              <w:rPr>
                <w:b/>
                <w:bCs/>
                <w:color w:val="FFFFFF" w:themeColor="background1"/>
              </w:rPr>
            </w:pPr>
          </w:p>
        </w:tc>
      </w:tr>
      <w:tr w:rsidR="00232220" w:rsidRPr="009B4A3B" w14:paraId="4812A45F" w14:textId="77777777" w:rsidTr="00BA04D6">
        <w:trPr>
          <w:trHeight w:val="307"/>
        </w:trPr>
        <w:tc>
          <w:tcPr>
            <w:tcW w:w="1076" w:type="dxa"/>
            <w:shd w:val="clear" w:color="auto" w:fill="002776" w:themeFill="text1"/>
          </w:tcPr>
          <w:p w14:paraId="6FBD10FD" w14:textId="03AA1E61" w:rsidR="00232220" w:rsidRPr="00232220" w:rsidRDefault="00232220" w:rsidP="00232220">
            <w:pPr>
              <w:rPr>
                <w:b/>
                <w:bCs/>
                <w:color w:val="FFFFFF" w:themeColor="background1"/>
              </w:rPr>
            </w:pPr>
            <w:r w:rsidRPr="00232220">
              <w:rPr>
                <w:b/>
                <w:bCs/>
                <w:color w:val="FFFFFF" w:themeColor="background1"/>
              </w:rPr>
              <w:t>Part Three</w:t>
            </w:r>
          </w:p>
        </w:tc>
        <w:tc>
          <w:tcPr>
            <w:tcW w:w="8705" w:type="dxa"/>
            <w:gridSpan w:val="2"/>
            <w:shd w:val="clear" w:color="auto" w:fill="002776" w:themeFill="text1"/>
          </w:tcPr>
          <w:p w14:paraId="4341A2E3" w14:textId="0A213E69" w:rsidR="00232220" w:rsidRPr="00232220" w:rsidRDefault="00232220" w:rsidP="00232220">
            <w:pPr>
              <w:jc w:val="center"/>
              <w:rPr>
                <w:b/>
                <w:bCs/>
                <w:color w:val="FFFFFF" w:themeColor="background1"/>
              </w:rPr>
            </w:pPr>
            <w:r w:rsidRPr="00232220">
              <w:rPr>
                <w:b/>
                <w:bCs/>
                <w:color w:val="FFFFFF" w:themeColor="background1"/>
              </w:rPr>
              <w:t>Leaders and Church employees only</w:t>
            </w:r>
          </w:p>
        </w:tc>
      </w:tr>
      <w:tr w:rsidR="00232220" w:rsidRPr="009B4A3B" w14:paraId="404C8BEC" w14:textId="77777777" w:rsidTr="00232220">
        <w:trPr>
          <w:trHeight w:val="307"/>
        </w:trPr>
        <w:tc>
          <w:tcPr>
            <w:tcW w:w="9781" w:type="dxa"/>
            <w:gridSpan w:val="3"/>
            <w:shd w:val="clear" w:color="auto" w:fill="3B97FF" w:themeFill="accent3" w:themeFillTint="99"/>
          </w:tcPr>
          <w:p w14:paraId="46839088" w14:textId="3863F373" w:rsidR="00232220" w:rsidRPr="00232220" w:rsidRDefault="00232220" w:rsidP="00232220">
            <w:pPr>
              <w:jc w:val="center"/>
              <w:rPr>
                <w:b/>
                <w:bCs/>
              </w:rPr>
            </w:pPr>
            <w:r w:rsidRPr="00232220">
              <w:rPr>
                <w:b/>
                <w:bCs/>
                <w:color w:val="FFFFFF" w:themeColor="background1"/>
              </w:rPr>
              <w:t>6. Support and Clarity</w:t>
            </w:r>
          </w:p>
        </w:tc>
      </w:tr>
      <w:tr w:rsidR="00232220" w:rsidRPr="009B4A3B" w14:paraId="49E57C7D" w14:textId="12EEF784" w:rsidTr="00BA04D6">
        <w:trPr>
          <w:trHeight w:val="307"/>
        </w:trPr>
        <w:tc>
          <w:tcPr>
            <w:tcW w:w="1076" w:type="dxa"/>
            <w:shd w:val="clear" w:color="auto" w:fill="FFFFFF" w:themeFill="background1"/>
          </w:tcPr>
          <w:p w14:paraId="3B10FDA8" w14:textId="207C79E1" w:rsidR="00232220" w:rsidRPr="00232220" w:rsidRDefault="00232220" w:rsidP="00232220">
            <w:pPr>
              <w:jc w:val="center"/>
              <w:rPr>
                <w:b/>
                <w:bCs/>
              </w:rPr>
            </w:pPr>
            <w:r w:rsidRPr="00232220">
              <w:rPr>
                <w:b/>
                <w:bCs/>
              </w:rPr>
              <w:t>1</w:t>
            </w:r>
            <w:r w:rsidR="00AA37AE">
              <w:rPr>
                <w:b/>
                <w:bCs/>
              </w:rPr>
              <w:t>4</w:t>
            </w:r>
            <w:r w:rsidRPr="00232220">
              <w:rPr>
                <w:b/>
                <w:bCs/>
              </w:rPr>
              <w:t>.</w:t>
            </w:r>
          </w:p>
        </w:tc>
        <w:tc>
          <w:tcPr>
            <w:tcW w:w="7018" w:type="dxa"/>
            <w:shd w:val="clear" w:color="auto" w:fill="FFFFFF" w:themeFill="background1"/>
          </w:tcPr>
          <w:p w14:paraId="15DFE875" w14:textId="203E1E3A" w:rsidR="00232220" w:rsidRDefault="00232220" w:rsidP="00232220">
            <w:r w:rsidRPr="0095618D">
              <w:t>In your role as a Leader</w:t>
            </w:r>
            <w:r>
              <w:t xml:space="preserve"> or Church employee and in the last </w:t>
            </w:r>
            <w:r w:rsidR="00BA04D6">
              <w:t>2 years</w:t>
            </w:r>
            <w:r>
              <w:t xml:space="preserve">, have you, </w:t>
            </w:r>
            <w:r w:rsidRPr="0095618D">
              <w:t>felt that you had insufficient support to perform your role</w:t>
            </w:r>
            <w:r>
              <w:t xml:space="preserve"> in our Church</w:t>
            </w:r>
            <w:r w:rsidRPr="0095618D">
              <w:t>?</w:t>
            </w:r>
          </w:p>
        </w:tc>
        <w:tc>
          <w:tcPr>
            <w:tcW w:w="1687" w:type="dxa"/>
            <w:shd w:val="clear" w:color="auto" w:fill="FFFFFF" w:themeFill="background1"/>
          </w:tcPr>
          <w:p w14:paraId="5BB84FDF" w14:textId="77777777" w:rsidR="00232220" w:rsidRDefault="00952877" w:rsidP="00232220">
            <w:sdt>
              <w:sdtPr>
                <w:id w:val="1071007956"/>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rsidRPr="00AF0D87">
              <w:t xml:space="preserve">  </w:t>
            </w:r>
            <w:r w:rsidR="00232220">
              <w:t>Never</w:t>
            </w:r>
          </w:p>
          <w:p w14:paraId="48DD0603" w14:textId="77777777" w:rsidR="00232220" w:rsidRDefault="00952877" w:rsidP="00232220">
            <w:pPr>
              <w:tabs>
                <w:tab w:val="center" w:pos="968"/>
              </w:tabs>
            </w:pPr>
            <w:sdt>
              <w:sdtPr>
                <w:id w:val="1062981120"/>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Rarely</w:t>
            </w:r>
          </w:p>
          <w:p w14:paraId="623C7F6C" w14:textId="77777777" w:rsidR="00232220" w:rsidRDefault="00952877" w:rsidP="00232220">
            <w:pPr>
              <w:tabs>
                <w:tab w:val="center" w:pos="968"/>
              </w:tabs>
            </w:pPr>
            <w:sdt>
              <w:sdtPr>
                <w:id w:val="1298951757"/>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Occasionally</w:t>
            </w:r>
          </w:p>
          <w:p w14:paraId="749A3886" w14:textId="45F14660" w:rsidR="00232220" w:rsidRDefault="00952877" w:rsidP="00232220">
            <w:sdt>
              <w:sdtPr>
                <w:id w:val="-330523051"/>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Frequently</w:t>
            </w:r>
          </w:p>
        </w:tc>
      </w:tr>
      <w:tr w:rsidR="00BA04D6" w:rsidRPr="009B4A3B" w14:paraId="2747F887" w14:textId="77777777" w:rsidTr="00BA04D6">
        <w:trPr>
          <w:trHeight w:val="307"/>
        </w:trPr>
        <w:tc>
          <w:tcPr>
            <w:tcW w:w="1076" w:type="dxa"/>
            <w:shd w:val="clear" w:color="auto" w:fill="FFFFFF" w:themeFill="background1"/>
          </w:tcPr>
          <w:p w14:paraId="610A7EE7" w14:textId="625C7292" w:rsidR="00BA04D6" w:rsidRPr="00232220" w:rsidRDefault="00BA04D6" w:rsidP="00BA04D6">
            <w:pPr>
              <w:jc w:val="center"/>
              <w:rPr>
                <w:b/>
                <w:bCs/>
              </w:rPr>
            </w:pPr>
            <w:r>
              <w:rPr>
                <w:b/>
                <w:bCs/>
              </w:rPr>
              <w:t>1</w:t>
            </w:r>
            <w:r w:rsidR="00AA37AE">
              <w:rPr>
                <w:b/>
                <w:bCs/>
              </w:rPr>
              <w:t>5</w:t>
            </w:r>
            <w:r>
              <w:rPr>
                <w:b/>
                <w:bCs/>
              </w:rPr>
              <w:t xml:space="preserve">. </w:t>
            </w:r>
          </w:p>
        </w:tc>
        <w:tc>
          <w:tcPr>
            <w:tcW w:w="7018" w:type="dxa"/>
            <w:shd w:val="clear" w:color="auto" w:fill="FFFFFF" w:themeFill="background1"/>
          </w:tcPr>
          <w:p w14:paraId="6AB3471F" w14:textId="255F11B7" w:rsidR="00BA04D6" w:rsidRPr="0095618D" w:rsidRDefault="00BA04D6" w:rsidP="00BA04D6">
            <w:r>
              <w:t xml:space="preserve">In your role as a Leader or employee and in the last 2 years have you felt that you have </w:t>
            </w:r>
            <w:r w:rsidRPr="0095618D">
              <w:t>insufficient control over your work?</w:t>
            </w:r>
            <w:r>
              <w:t xml:space="preserve"> </w:t>
            </w:r>
          </w:p>
        </w:tc>
        <w:tc>
          <w:tcPr>
            <w:tcW w:w="1687" w:type="dxa"/>
            <w:shd w:val="clear" w:color="auto" w:fill="FFFFFF" w:themeFill="background1"/>
          </w:tcPr>
          <w:p w14:paraId="05767C04" w14:textId="77777777" w:rsidR="00BA04D6" w:rsidRDefault="00952877" w:rsidP="00BA04D6">
            <w:sdt>
              <w:sdtPr>
                <w:id w:val="208695553"/>
                <w14:checkbox>
                  <w14:checked w14:val="0"/>
                  <w14:checkedState w14:val="2612" w14:font="MS Gothic"/>
                  <w14:uncheckedState w14:val="2610" w14:font="MS Gothic"/>
                </w14:checkbox>
              </w:sdtPr>
              <w:sdtEndPr/>
              <w:sdtContent>
                <w:r w:rsidR="00BA04D6">
                  <w:rPr>
                    <w:rFonts w:ascii="MS Gothic" w:eastAsia="MS Gothic" w:hAnsi="MS Gothic" w:hint="eastAsia"/>
                  </w:rPr>
                  <w:t>☐</w:t>
                </w:r>
              </w:sdtContent>
            </w:sdt>
            <w:r w:rsidR="00BA04D6" w:rsidRPr="00AF0D87">
              <w:t xml:space="preserve">  </w:t>
            </w:r>
            <w:r w:rsidR="00BA04D6">
              <w:t>Never</w:t>
            </w:r>
          </w:p>
          <w:p w14:paraId="2D80514A" w14:textId="77777777" w:rsidR="00BA04D6" w:rsidRDefault="00952877" w:rsidP="00BA04D6">
            <w:pPr>
              <w:tabs>
                <w:tab w:val="center" w:pos="968"/>
              </w:tabs>
            </w:pPr>
            <w:sdt>
              <w:sdtPr>
                <w:id w:val="-1675410007"/>
                <w14:checkbox>
                  <w14:checked w14:val="0"/>
                  <w14:checkedState w14:val="2612" w14:font="MS Gothic"/>
                  <w14:uncheckedState w14:val="2610" w14:font="MS Gothic"/>
                </w14:checkbox>
              </w:sdtPr>
              <w:sdtEndPr/>
              <w:sdtContent>
                <w:r w:rsidR="00BA04D6">
                  <w:rPr>
                    <w:rFonts w:ascii="MS Gothic" w:eastAsia="MS Gothic" w:hAnsi="MS Gothic" w:hint="eastAsia"/>
                  </w:rPr>
                  <w:t>☐</w:t>
                </w:r>
              </w:sdtContent>
            </w:sdt>
            <w:r w:rsidR="00BA04D6">
              <w:t xml:space="preserve">  Rarely</w:t>
            </w:r>
          </w:p>
          <w:p w14:paraId="2EBB4153" w14:textId="77777777" w:rsidR="00BA04D6" w:rsidRDefault="00952877" w:rsidP="00BA04D6">
            <w:pPr>
              <w:tabs>
                <w:tab w:val="center" w:pos="968"/>
              </w:tabs>
            </w:pPr>
            <w:sdt>
              <w:sdtPr>
                <w:id w:val="-1087224140"/>
                <w14:checkbox>
                  <w14:checked w14:val="0"/>
                  <w14:checkedState w14:val="2612" w14:font="MS Gothic"/>
                  <w14:uncheckedState w14:val="2610" w14:font="MS Gothic"/>
                </w14:checkbox>
              </w:sdtPr>
              <w:sdtEndPr/>
              <w:sdtContent>
                <w:r w:rsidR="00BA04D6">
                  <w:rPr>
                    <w:rFonts w:ascii="MS Gothic" w:eastAsia="MS Gothic" w:hAnsi="MS Gothic" w:hint="eastAsia"/>
                  </w:rPr>
                  <w:t>☐</w:t>
                </w:r>
              </w:sdtContent>
            </w:sdt>
            <w:r w:rsidR="00BA04D6">
              <w:t xml:space="preserve">  Occasionally</w:t>
            </w:r>
          </w:p>
          <w:p w14:paraId="7ABC5CFB" w14:textId="60C5E4E4" w:rsidR="00BA04D6" w:rsidRDefault="00952877" w:rsidP="00BA04D6">
            <w:sdt>
              <w:sdtPr>
                <w:id w:val="-1095712203"/>
                <w14:checkbox>
                  <w14:checked w14:val="0"/>
                  <w14:checkedState w14:val="2612" w14:font="MS Gothic"/>
                  <w14:uncheckedState w14:val="2610" w14:font="MS Gothic"/>
                </w14:checkbox>
              </w:sdtPr>
              <w:sdtEndPr/>
              <w:sdtContent>
                <w:r w:rsidR="00BA04D6">
                  <w:rPr>
                    <w:rFonts w:ascii="MS Gothic" w:eastAsia="MS Gothic" w:hAnsi="MS Gothic" w:hint="eastAsia"/>
                  </w:rPr>
                  <w:t>☐</w:t>
                </w:r>
              </w:sdtContent>
            </w:sdt>
            <w:r w:rsidR="00BA04D6">
              <w:t xml:space="preserve">  Frequently</w:t>
            </w:r>
          </w:p>
        </w:tc>
      </w:tr>
      <w:tr w:rsidR="00232220" w:rsidRPr="009B4A3B" w14:paraId="0FA4D649" w14:textId="5DC0C6E9" w:rsidTr="00BA04D6">
        <w:trPr>
          <w:trHeight w:val="307"/>
        </w:trPr>
        <w:tc>
          <w:tcPr>
            <w:tcW w:w="1076" w:type="dxa"/>
            <w:shd w:val="clear" w:color="auto" w:fill="FFFFFF" w:themeFill="background1"/>
          </w:tcPr>
          <w:p w14:paraId="1482BCAB" w14:textId="0FA42FF9" w:rsidR="00232220" w:rsidRPr="00232220" w:rsidRDefault="00232220" w:rsidP="00232220">
            <w:pPr>
              <w:jc w:val="center"/>
              <w:rPr>
                <w:b/>
                <w:bCs/>
              </w:rPr>
            </w:pPr>
            <w:r w:rsidRPr="00232220">
              <w:rPr>
                <w:b/>
                <w:bCs/>
              </w:rPr>
              <w:t>1</w:t>
            </w:r>
            <w:r w:rsidR="00AA37AE">
              <w:rPr>
                <w:b/>
                <w:bCs/>
              </w:rPr>
              <w:t>6</w:t>
            </w:r>
            <w:r w:rsidRPr="00232220">
              <w:rPr>
                <w:b/>
                <w:bCs/>
              </w:rPr>
              <w:t>.</w:t>
            </w:r>
          </w:p>
        </w:tc>
        <w:tc>
          <w:tcPr>
            <w:tcW w:w="7018" w:type="dxa"/>
            <w:shd w:val="clear" w:color="auto" w:fill="FFFFFF" w:themeFill="background1"/>
          </w:tcPr>
          <w:p w14:paraId="768CB912" w14:textId="2907688B" w:rsidR="00232220" w:rsidRDefault="00232220" w:rsidP="00232220">
            <w:r w:rsidRPr="0095618D">
              <w:t>In your role as a Leader</w:t>
            </w:r>
            <w:r>
              <w:t xml:space="preserve"> or Church employee and in the last </w:t>
            </w:r>
            <w:r w:rsidR="00BA04D6">
              <w:t>2 years</w:t>
            </w:r>
            <w:r>
              <w:t xml:space="preserve">, have you been subjected to unfair criticism or personal attack that has caused you to consider leaving our Church? </w:t>
            </w:r>
          </w:p>
        </w:tc>
        <w:tc>
          <w:tcPr>
            <w:tcW w:w="1687" w:type="dxa"/>
            <w:shd w:val="clear" w:color="auto" w:fill="FFFFFF" w:themeFill="background1"/>
          </w:tcPr>
          <w:p w14:paraId="41725E6A" w14:textId="77777777" w:rsidR="00232220" w:rsidRDefault="00952877" w:rsidP="00232220">
            <w:sdt>
              <w:sdtPr>
                <w:id w:val="2132742620"/>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rsidRPr="00AF0D87">
              <w:t xml:space="preserve">  </w:t>
            </w:r>
            <w:r w:rsidR="00232220">
              <w:t>Never</w:t>
            </w:r>
          </w:p>
          <w:p w14:paraId="5B9CE724" w14:textId="77777777" w:rsidR="00232220" w:rsidRDefault="00952877" w:rsidP="00232220">
            <w:pPr>
              <w:tabs>
                <w:tab w:val="center" w:pos="968"/>
              </w:tabs>
            </w:pPr>
            <w:sdt>
              <w:sdtPr>
                <w:id w:val="1738213911"/>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Rarely</w:t>
            </w:r>
          </w:p>
          <w:p w14:paraId="2D5C39BA" w14:textId="77777777" w:rsidR="00232220" w:rsidRDefault="00952877" w:rsidP="00232220">
            <w:pPr>
              <w:tabs>
                <w:tab w:val="center" w:pos="968"/>
              </w:tabs>
            </w:pPr>
            <w:sdt>
              <w:sdtPr>
                <w:id w:val="1857143736"/>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Occasionally</w:t>
            </w:r>
          </w:p>
          <w:p w14:paraId="479BD2A1" w14:textId="461F72C1" w:rsidR="00232220" w:rsidRDefault="00952877" w:rsidP="00232220">
            <w:sdt>
              <w:sdtPr>
                <w:id w:val="-1055468367"/>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Frequently</w:t>
            </w:r>
          </w:p>
        </w:tc>
      </w:tr>
      <w:tr w:rsidR="00232220" w:rsidRPr="009B4A3B" w14:paraId="290EDD97" w14:textId="77777777" w:rsidTr="00BA04D6">
        <w:trPr>
          <w:trHeight w:val="307"/>
        </w:trPr>
        <w:tc>
          <w:tcPr>
            <w:tcW w:w="1076" w:type="dxa"/>
            <w:shd w:val="clear" w:color="auto" w:fill="FFFFFF" w:themeFill="background1"/>
          </w:tcPr>
          <w:p w14:paraId="0449D33C" w14:textId="28D10A46" w:rsidR="00232220" w:rsidRPr="00232220" w:rsidRDefault="00232220" w:rsidP="00232220">
            <w:pPr>
              <w:jc w:val="center"/>
              <w:rPr>
                <w:b/>
                <w:bCs/>
              </w:rPr>
            </w:pPr>
            <w:r w:rsidRPr="00232220">
              <w:rPr>
                <w:b/>
                <w:bCs/>
              </w:rPr>
              <w:t>1</w:t>
            </w:r>
            <w:r w:rsidR="00AA37AE">
              <w:rPr>
                <w:b/>
                <w:bCs/>
              </w:rPr>
              <w:t>7</w:t>
            </w:r>
            <w:r w:rsidRPr="00232220">
              <w:rPr>
                <w:b/>
                <w:bCs/>
              </w:rPr>
              <w:t>.</w:t>
            </w:r>
          </w:p>
        </w:tc>
        <w:tc>
          <w:tcPr>
            <w:tcW w:w="7018" w:type="dxa"/>
            <w:shd w:val="clear" w:color="auto" w:fill="FFFFFF" w:themeFill="background1"/>
          </w:tcPr>
          <w:p w14:paraId="1F3960AB" w14:textId="5939AE18" w:rsidR="00232220" w:rsidRDefault="00232220" w:rsidP="00232220">
            <w:r w:rsidRPr="0095618D">
              <w:t>In your role as a Leader</w:t>
            </w:r>
            <w:r>
              <w:t xml:space="preserve"> or Church employee and in the last </w:t>
            </w:r>
            <w:r w:rsidR="00BA04D6">
              <w:t>2 years</w:t>
            </w:r>
            <w:r>
              <w:t xml:space="preserve">, have you felt an absence of </w:t>
            </w:r>
            <w:r w:rsidRPr="00AF0D87">
              <w:t xml:space="preserve">positive feedback </w:t>
            </w:r>
            <w:r>
              <w:t xml:space="preserve">and </w:t>
            </w:r>
            <w:r w:rsidRPr="00AF0D87">
              <w:t>acknowledge</w:t>
            </w:r>
            <w:r>
              <w:t xml:space="preserve">ment of your </w:t>
            </w:r>
            <w:r w:rsidRPr="00AF0D87">
              <w:t>efforts</w:t>
            </w:r>
            <w:r>
              <w:t>?</w:t>
            </w:r>
            <w:r w:rsidRPr="00AF0D87">
              <w:t xml:space="preserve">  </w:t>
            </w:r>
          </w:p>
        </w:tc>
        <w:tc>
          <w:tcPr>
            <w:tcW w:w="1687" w:type="dxa"/>
            <w:shd w:val="clear" w:color="auto" w:fill="FFFFFF" w:themeFill="background1"/>
          </w:tcPr>
          <w:p w14:paraId="5220E8CB" w14:textId="77777777" w:rsidR="00232220" w:rsidRDefault="00952877" w:rsidP="00232220">
            <w:sdt>
              <w:sdtPr>
                <w:id w:val="-236944406"/>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rsidRPr="00AF0D87">
              <w:t xml:space="preserve">  </w:t>
            </w:r>
            <w:r w:rsidR="00232220">
              <w:t>Never</w:t>
            </w:r>
          </w:p>
          <w:p w14:paraId="538FA5F0" w14:textId="77777777" w:rsidR="00232220" w:rsidRDefault="00952877" w:rsidP="00232220">
            <w:pPr>
              <w:tabs>
                <w:tab w:val="center" w:pos="968"/>
              </w:tabs>
            </w:pPr>
            <w:sdt>
              <w:sdtPr>
                <w:id w:val="279300169"/>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Rarely</w:t>
            </w:r>
          </w:p>
          <w:p w14:paraId="48DDBB22" w14:textId="77777777" w:rsidR="00232220" w:rsidRDefault="00952877" w:rsidP="00232220">
            <w:pPr>
              <w:tabs>
                <w:tab w:val="center" w:pos="968"/>
              </w:tabs>
            </w:pPr>
            <w:sdt>
              <w:sdtPr>
                <w:id w:val="235605944"/>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Occasionally</w:t>
            </w:r>
          </w:p>
          <w:p w14:paraId="773E389D" w14:textId="7D60E41C" w:rsidR="00232220" w:rsidRDefault="00952877" w:rsidP="00232220">
            <w:sdt>
              <w:sdtPr>
                <w:id w:val="1091426791"/>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Frequently</w:t>
            </w:r>
          </w:p>
        </w:tc>
      </w:tr>
      <w:tr w:rsidR="00232220" w:rsidRPr="009B4A3B" w14:paraId="3A483442" w14:textId="77777777" w:rsidTr="00BA04D6">
        <w:trPr>
          <w:trHeight w:val="307"/>
        </w:trPr>
        <w:tc>
          <w:tcPr>
            <w:tcW w:w="1076" w:type="dxa"/>
            <w:shd w:val="clear" w:color="auto" w:fill="FFFFFF" w:themeFill="background1"/>
          </w:tcPr>
          <w:p w14:paraId="50E3E895" w14:textId="7683D659" w:rsidR="00232220" w:rsidRPr="00232220" w:rsidRDefault="00232220" w:rsidP="00232220">
            <w:pPr>
              <w:jc w:val="center"/>
              <w:rPr>
                <w:b/>
                <w:bCs/>
              </w:rPr>
            </w:pPr>
            <w:r w:rsidRPr="00232220">
              <w:rPr>
                <w:b/>
                <w:bCs/>
              </w:rPr>
              <w:t>1</w:t>
            </w:r>
            <w:r w:rsidR="00AA37AE">
              <w:rPr>
                <w:b/>
                <w:bCs/>
              </w:rPr>
              <w:t>8</w:t>
            </w:r>
            <w:r w:rsidRPr="00232220">
              <w:rPr>
                <w:b/>
                <w:bCs/>
              </w:rPr>
              <w:t>.</w:t>
            </w:r>
          </w:p>
        </w:tc>
        <w:tc>
          <w:tcPr>
            <w:tcW w:w="7018" w:type="dxa"/>
            <w:shd w:val="clear" w:color="auto" w:fill="FFFFFF" w:themeFill="background1"/>
          </w:tcPr>
          <w:p w14:paraId="525E83E7" w14:textId="0D1CD276" w:rsidR="00232220" w:rsidRDefault="00232220" w:rsidP="00232220">
            <w:r w:rsidRPr="0095618D">
              <w:t>In your role as a Leader</w:t>
            </w:r>
            <w:r>
              <w:t xml:space="preserve"> or Church employee and in the last </w:t>
            </w:r>
            <w:r w:rsidR="00BA04D6">
              <w:t>2 years</w:t>
            </w:r>
            <w:r>
              <w:t>, have you</w:t>
            </w:r>
            <w:r w:rsidRPr="0095618D">
              <w:t xml:space="preserve"> felt that there is a lack of clarity regarding the expectations of you and your role?</w:t>
            </w:r>
          </w:p>
        </w:tc>
        <w:tc>
          <w:tcPr>
            <w:tcW w:w="1687" w:type="dxa"/>
            <w:shd w:val="clear" w:color="auto" w:fill="FFFFFF" w:themeFill="background1"/>
          </w:tcPr>
          <w:p w14:paraId="126FAB29" w14:textId="77777777" w:rsidR="00232220" w:rsidRDefault="00952877" w:rsidP="00232220">
            <w:sdt>
              <w:sdtPr>
                <w:id w:val="591973293"/>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rsidRPr="00AF0D87">
              <w:t xml:space="preserve">  </w:t>
            </w:r>
            <w:r w:rsidR="00232220">
              <w:t>Never</w:t>
            </w:r>
          </w:p>
          <w:p w14:paraId="61060156" w14:textId="77777777" w:rsidR="00232220" w:rsidRDefault="00952877" w:rsidP="00232220">
            <w:pPr>
              <w:tabs>
                <w:tab w:val="center" w:pos="968"/>
              </w:tabs>
            </w:pPr>
            <w:sdt>
              <w:sdtPr>
                <w:id w:val="325329412"/>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Rarely</w:t>
            </w:r>
          </w:p>
          <w:p w14:paraId="3E6E17FC" w14:textId="77777777" w:rsidR="00232220" w:rsidRDefault="00952877" w:rsidP="00232220">
            <w:pPr>
              <w:tabs>
                <w:tab w:val="center" w:pos="968"/>
              </w:tabs>
            </w:pPr>
            <w:sdt>
              <w:sdtPr>
                <w:id w:val="804507197"/>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Occasionally</w:t>
            </w:r>
          </w:p>
          <w:p w14:paraId="0EF724B7" w14:textId="209AECED" w:rsidR="00232220" w:rsidRDefault="00952877" w:rsidP="00232220">
            <w:sdt>
              <w:sdtPr>
                <w:id w:val="1654639319"/>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t xml:space="preserve">  Frequently</w:t>
            </w:r>
          </w:p>
        </w:tc>
      </w:tr>
      <w:tr w:rsidR="00232220" w:rsidRPr="009B4A3B" w14:paraId="70031B99" w14:textId="77777777" w:rsidTr="00BA04D6">
        <w:trPr>
          <w:trHeight w:val="307"/>
        </w:trPr>
        <w:tc>
          <w:tcPr>
            <w:tcW w:w="1076" w:type="dxa"/>
            <w:shd w:val="clear" w:color="auto" w:fill="FFFFFF" w:themeFill="background1"/>
          </w:tcPr>
          <w:p w14:paraId="21797904" w14:textId="3AC31A01" w:rsidR="00232220" w:rsidRPr="00232220" w:rsidRDefault="00232220" w:rsidP="00232220">
            <w:pPr>
              <w:jc w:val="center"/>
              <w:rPr>
                <w:b/>
                <w:bCs/>
              </w:rPr>
            </w:pPr>
            <w:r w:rsidRPr="00232220">
              <w:rPr>
                <w:b/>
                <w:bCs/>
              </w:rPr>
              <w:lastRenderedPageBreak/>
              <w:t>1</w:t>
            </w:r>
            <w:r w:rsidR="00AA37AE">
              <w:rPr>
                <w:b/>
                <w:bCs/>
              </w:rPr>
              <w:t>9</w:t>
            </w:r>
            <w:r w:rsidRPr="00232220">
              <w:rPr>
                <w:b/>
                <w:bCs/>
              </w:rPr>
              <w:t>.</w:t>
            </w:r>
          </w:p>
        </w:tc>
        <w:tc>
          <w:tcPr>
            <w:tcW w:w="7018" w:type="dxa"/>
            <w:shd w:val="clear" w:color="auto" w:fill="FFFFFF" w:themeFill="background1"/>
          </w:tcPr>
          <w:p w14:paraId="4C245CC1" w14:textId="0AAEBDCB" w:rsidR="00232220" w:rsidRPr="0095618D" w:rsidRDefault="00232220" w:rsidP="00232220">
            <w:r w:rsidRPr="00AF0D87">
              <w:rPr>
                <w:rFonts w:ascii="Franklin Gothic Medium" w:eastAsiaTheme="majorEastAsia" w:hAnsi="Franklin Gothic Medium" w:cstheme="majorBidi"/>
                <w:noProof/>
                <w:color w:val="4D91C6"/>
                <w:sz w:val="24"/>
                <w:szCs w:val="24"/>
              </w:rPr>
              <w:drawing>
                <wp:anchor distT="0" distB="0" distL="114300" distR="114300" simplePos="0" relativeHeight="251688960" behindDoc="0" locked="0" layoutInCell="1" allowOverlap="1" wp14:anchorId="6CB3D0C3" wp14:editId="495CB5A3">
                  <wp:simplePos x="0" y="0"/>
                  <wp:positionH relativeFrom="margin">
                    <wp:posOffset>-65228</wp:posOffset>
                  </wp:positionH>
                  <wp:positionV relativeFrom="paragraph">
                    <wp:posOffset>362098</wp:posOffset>
                  </wp:positionV>
                  <wp:extent cx="4238625" cy="2053666"/>
                  <wp:effectExtent l="0" t="0" r="0" b="3810"/>
                  <wp:wrapTopAndBottom/>
                  <wp:docPr id="2070094832" name="Picture 3" descr="Mental health continuum model includes coping, reacting and not coping. Coping is coping with normal mood fluctuations, and able to focus and be productive. Reacting is nervous, angry or distracted, and disrupted sleep or unable to focus. Not coping is expressive anxiety and stress, and unable to sleep or concen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al health continuum model includes coping, reacting and not coping. Coping is coping with normal mood fluctuations, and able to focus and be productive. Reacting is nervous, angry or distracted, and disrupted sleep or unable to focus. Not coping is expressive anxiety and stress, and unable to sleep or concentrat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238625" cy="2053666"/>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In your role as a Church Leader or employee and using the </w:t>
            </w:r>
            <w:r w:rsidRPr="00EB2712">
              <w:t>diagram below</w:t>
            </w:r>
            <w:r>
              <w:t>, are you:</w:t>
            </w:r>
          </w:p>
        </w:tc>
        <w:tc>
          <w:tcPr>
            <w:tcW w:w="1687" w:type="dxa"/>
            <w:shd w:val="clear" w:color="auto" w:fill="FFFFFF" w:themeFill="background1"/>
          </w:tcPr>
          <w:p w14:paraId="04B0FE2B" w14:textId="77777777" w:rsidR="00232220" w:rsidRPr="004A6981" w:rsidRDefault="00952877" w:rsidP="00232220">
            <w:pPr>
              <w:spacing w:line="240" w:lineRule="auto"/>
            </w:pPr>
            <w:sdt>
              <w:sdtPr>
                <w:id w:val="2090344688"/>
                <w14:checkbox>
                  <w14:checked w14:val="0"/>
                  <w14:checkedState w14:val="2612" w14:font="MS Gothic"/>
                  <w14:uncheckedState w14:val="2610" w14:font="MS Gothic"/>
                </w14:checkbox>
              </w:sdtPr>
              <w:sdtEndPr/>
              <w:sdtContent>
                <w:r w:rsidR="00232220">
                  <w:rPr>
                    <w:rFonts w:ascii="MS Gothic" w:eastAsia="MS Gothic" w:hAnsi="MS Gothic" w:hint="eastAsia"/>
                  </w:rPr>
                  <w:t>☐</w:t>
                </w:r>
              </w:sdtContent>
            </w:sdt>
            <w:r w:rsidR="00232220" w:rsidRPr="004A6981">
              <w:t xml:space="preserve">  </w:t>
            </w:r>
            <w:r w:rsidR="00232220">
              <w:t>Not Coping</w:t>
            </w:r>
          </w:p>
          <w:p w14:paraId="151363D5" w14:textId="77777777" w:rsidR="00232220" w:rsidRPr="004A6981" w:rsidRDefault="00952877" w:rsidP="00232220">
            <w:pPr>
              <w:spacing w:line="240" w:lineRule="auto"/>
            </w:pPr>
            <w:sdt>
              <w:sdtPr>
                <w:id w:val="-239796620"/>
                <w14:checkbox>
                  <w14:checked w14:val="0"/>
                  <w14:checkedState w14:val="2612" w14:font="MS Gothic"/>
                  <w14:uncheckedState w14:val="2610" w14:font="MS Gothic"/>
                </w14:checkbox>
              </w:sdtPr>
              <w:sdtEndPr/>
              <w:sdtContent>
                <w:r w:rsidR="00232220" w:rsidRPr="004A6981">
                  <w:rPr>
                    <w:rFonts w:ascii="Segoe UI Symbol" w:eastAsia="MS Gothic" w:hAnsi="Segoe UI Symbol" w:cs="Segoe UI Symbol"/>
                  </w:rPr>
                  <w:t>☐</w:t>
                </w:r>
              </w:sdtContent>
            </w:sdt>
            <w:r w:rsidR="00232220" w:rsidRPr="004A6981">
              <w:t xml:space="preserve">  </w:t>
            </w:r>
            <w:r w:rsidR="00232220">
              <w:t>Reacting</w:t>
            </w:r>
          </w:p>
          <w:p w14:paraId="2A072AD6" w14:textId="23E99C4D" w:rsidR="00232220" w:rsidRDefault="00952877" w:rsidP="00232220">
            <w:pPr>
              <w:rPr>
                <w:rFonts w:ascii="MS Gothic" w:eastAsia="MS Gothic" w:hAnsi="MS Gothic"/>
              </w:rPr>
            </w:pPr>
            <w:sdt>
              <w:sdtPr>
                <w:id w:val="257188004"/>
                <w14:checkbox>
                  <w14:checked w14:val="0"/>
                  <w14:checkedState w14:val="2612" w14:font="MS Gothic"/>
                  <w14:uncheckedState w14:val="2610" w14:font="MS Gothic"/>
                </w14:checkbox>
              </w:sdtPr>
              <w:sdtEndPr/>
              <w:sdtContent>
                <w:r w:rsidR="00232220" w:rsidRPr="004A6981">
                  <w:rPr>
                    <w:rFonts w:ascii="Segoe UI Symbol" w:eastAsia="MS Gothic" w:hAnsi="Segoe UI Symbol" w:cs="Segoe UI Symbol"/>
                  </w:rPr>
                  <w:t>☐</w:t>
                </w:r>
              </w:sdtContent>
            </w:sdt>
            <w:r w:rsidR="00232220" w:rsidRPr="004A6981">
              <w:t xml:space="preserve"> </w:t>
            </w:r>
            <w:r w:rsidR="00232220">
              <w:t>Coping</w:t>
            </w:r>
          </w:p>
        </w:tc>
      </w:tr>
    </w:tbl>
    <w:p w14:paraId="62607AAC" w14:textId="77777777" w:rsidR="00232220" w:rsidRDefault="00232220" w:rsidP="00F624C4">
      <w:pPr>
        <w:pStyle w:val="Heading1"/>
      </w:pPr>
    </w:p>
    <w:p w14:paraId="34428E57" w14:textId="77777777" w:rsidR="00232220" w:rsidRDefault="00232220" w:rsidP="00F624C4">
      <w:pPr>
        <w:pStyle w:val="Heading1"/>
      </w:pPr>
    </w:p>
    <w:p w14:paraId="65693D73" w14:textId="77777777" w:rsidR="00232220" w:rsidRDefault="00232220" w:rsidP="00F624C4">
      <w:pPr>
        <w:pStyle w:val="Heading1"/>
      </w:pPr>
    </w:p>
    <w:p w14:paraId="44E4D683" w14:textId="77777777" w:rsidR="00232220" w:rsidRDefault="00232220" w:rsidP="00F624C4">
      <w:pPr>
        <w:pStyle w:val="Heading1"/>
      </w:pPr>
    </w:p>
    <w:p w14:paraId="7DA7ADAE" w14:textId="77777777" w:rsidR="00232220" w:rsidRDefault="00232220" w:rsidP="00F624C4">
      <w:pPr>
        <w:pStyle w:val="Heading1"/>
      </w:pPr>
    </w:p>
    <w:p w14:paraId="491F0BAC" w14:textId="77777777" w:rsidR="00232220" w:rsidRDefault="00232220" w:rsidP="00F624C4">
      <w:pPr>
        <w:pStyle w:val="Heading1"/>
      </w:pPr>
    </w:p>
    <w:p w14:paraId="3D0CA893" w14:textId="77777777" w:rsidR="00232220" w:rsidRDefault="00232220" w:rsidP="00F624C4">
      <w:pPr>
        <w:pStyle w:val="Heading1"/>
      </w:pPr>
    </w:p>
    <w:p w14:paraId="43B81A57" w14:textId="77777777" w:rsidR="00232220" w:rsidRDefault="00232220" w:rsidP="00F624C4">
      <w:pPr>
        <w:pStyle w:val="Heading1"/>
      </w:pPr>
    </w:p>
    <w:p w14:paraId="49A7D48F" w14:textId="77777777" w:rsidR="00232220" w:rsidRDefault="00232220" w:rsidP="00F624C4">
      <w:pPr>
        <w:pStyle w:val="Heading1"/>
      </w:pPr>
    </w:p>
    <w:p w14:paraId="741C4571" w14:textId="77777777" w:rsidR="00232220" w:rsidRPr="00232220" w:rsidRDefault="00232220" w:rsidP="00232220"/>
    <w:p w14:paraId="69433E90" w14:textId="77777777" w:rsidR="00232220" w:rsidRPr="00232220" w:rsidRDefault="00232220" w:rsidP="00232220"/>
    <w:p w14:paraId="24C710CD" w14:textId="77777777" w:rsidR="00232220" w:rsidRDefault="00232220" w:rsidP="00232220"/>
    <w:p w14:paraId="4A60581C" w14:textId="77777777" w:rsidR="00232220" w:rsidRDefault="00232220" w:rsidP="00232220"/>
    <w:p w14:paraId="294A1A3E" w14:textId="77777777" w:rsidR="00232220" w:rsidRDefault="00232220" w:rsidP="00232220"/>
    <w:p w14:paraId="3FCD5741" w14:textId="77777777" w:rsidR="00232220" w:rsidRDefault="00232220" w:rsidP="00232220"/>
    <w:p w14:paraId="65C72E1B" w14:textId="77777777" w:rsidR="00232220" w:rsidRDefault="00232220" w:rsidP="00232220"/>
    <w:p w14:paraId="3DA25E51" w14:textId="77777777" w:rsidR="00232220" w:rsidRPr="00232220" w:rsidRDefault="00232220" w:rsidP="00232220"/>
    <w:p w14:paraId="34985812" w14:textId="77777777" w:rsidR="00232220" w:rsidRPr="00232220" w:rsidRDefault="00232220" w:rsidP="00232220"/>
    <w:p w14:paraId="271EFCF4" w14:textId="77777777" w:rsidR="00232220" w:rsidRPr="00232220" w:rsidRDefault="00232220" w:rsidP="00232220"/>
    <w:p w14:paraId="68C2114F" w14:textId="77777777" w:rsidR="00232220" w:rsidRPr="00232220" w:rsidRDefault="00232220" w:rsidP="00232220"/>
    <w:p w14:paraId="15486E58" w14:textId="77777777" w:rsidR="00232220" w:rsidRPr="00232220" w:rsidRDefault="00232220" w:rsidP="00232220"/>
    <w:p w14:paraId="475EDF21" w14:textId="16BDECEE" w:rsidR="00F624C4" w:rsidRDefault="00F624C4" w:rsidP="00F624C4">
      <w:pPr>
        <w:pStyle w:val="Heading1"/>
        <w:rPr>
          <w:b/>
          <w:bCs/>
          <w:noProof/>
        </w:rPr>
      </w:pPr>
      <w:r>
        <w:lastRenderedPageBreak/>
        <w:t xml:space="preserve">Appendix </w:t>
      </w:r>
      <w:r w:rsidR="00165A43">
        <w:t>B</w:t>
      </w:r>
      <w:r>
        <w:t xml:space="preserve">: </w:t>
      </w:r>
      <w:r w:rsidR="00B238F8" w:rsidRPr="003E41BF">
        <w:rPr>
          <w:b/>
          <w:bCs/>
          <w:noProof/>
        </w:rPr>
        <w:t xml:space="preserve">Psychosocial Risk Assessment </w:t>
      </w:r>
    </w:p>
    <w:p w14:paraId="49F71CAD" w14:textId="4ACBFAA2" w:rsidR="00500C2D" w:rsidRDefault="00457C9B" w:rsidP="00243F4B">
      <w:r>
        <w:t>Th</w:t>
      </w:r>
      <w:r w:rsidR="00500C2D">
        <w:t xml:space="preserve">is </w:t>
      </w:r>
      <w:r w:rsidR="00500C2D" w:rsidRPr="00500C2D">
        <w:t xml:space="preserve">Psychosocial Risk Assessment </w:t>
      </w:r>
      <w:r w:rsidR="00500C2D">
        <w:t>is to be used</w:t>
      </w:r>
      <w:r w:rsidR="0058653F">
        <w:t xml:space="preserve"> for</w:t>
      </w:r>
      <w:r w:rsidR="00500C2D">
        <w:t>:</w:t>
      </w:r>
    </w:p>
    <w:p w14:paraId="6DB7E046" w14:textId="466BFE8E" w:rsidR="00D565D2" w:rsidRDefault="000141C4" w:rsidP="00E8006F">
      <w:pPr>
        <w:pStyle w:val="ListParagraph"/>
        <w:numPr>
          <w:ilvl w:val="0"/>
          <w:numId w:val="14"/>
        </w:numPr>
      </w:pPr>
      <w:r>
        <w:t xml:space="preserve">Rating the level of psychosocial risk having regard to the criteria of "Likelihood" and "Consequences" and </w:t>
      </w:r>
      <w:r w:rsidR="00D565D2">
        <w:t>u</w:t>
      </w:r>
      <w:r>
        <w:t xml:space="preserve">sing the methodology in </w:t>
      </w:r>
      <w:r w:rsidR="00972222" w:rsidRPr="00972222">
        <w:rPr>
          <w:i/>
          <w:iCs/>
        </w:rPr>
        <w:t>Diagram 2 - Risk Rating.</w:t>
      </w:r>
    </w:p>
    <w:p w14:paraId="19C7EAA9" w14:textId="6DCBA17F" w:rsidR="000141C4" w:rsidRDefault="00D565D2" w:rsidP="000E2A40">
      <w:pPr>
        <w:pStyle w:val="ListParagraph"/>
        <w:numPr>
          <w:ilvl w:val="0"/>
          <w:numId w:val="14"/>
        </w:numPr>
      </w:pPr>
      <w:r>
        <w:t xml:space="preserve">Recording the risk rating (e.g. either "Low Risk", "Medium Risk", "High Risk" or "Extreme Risk") in </w:t>
      </w:r>
      <w:r w:rsidRPr="00D565D2">
        <w:rPr>
          <w:i/>
          <w:iCs/>
        </w:rPr>
        <w:t>Table 1 - Current Risk Assessment Ratin</w:t>
      </w:r>
      <w:r w:rsidRPr="00D565D2">
        <w:t>g</w:t>
      </w:r>
      <w:r>
        <w:t xml:space="preserve">. </w:t>
      </w:r>
    </w:p>
    <w:p w14:paraId="1E8D0680" w14:textId="01AFB74C" w:rsidR="0058653F" w:rsidRDefault="00D565D2" w:rsidP="00FE1175">
      <w:pPr>
        <w:pStyle w:val="ListParagraph"/>
        <w:numPr>
          <w:ilvl w:val="0"/>
          <w:numId w:val="14"/>
        </w:numPr>
      </w:pPr>
      <w:r>
        <w:t xml:space="preserve">Recording </w:t>
      </w:r>
      <w:r w:rsidR="0058653F">
        <w:t xml:space="preserve">controls </w:t>
      </w:r>
      <w:r w:rsidR="000141C4">
        <w:t xml:space="preserve">that are currently in place </w:t>
      </w:r>
      <w:r w:rsidR="0058653F">
        <w:t xml:space="preserve">to address </w:t>
      </w:r>
      <w:r w:rsidR="000141C4">
        <w:t xml:space="preserve">each </w:t>
      </w:r>
      <w:r w:rsidR="0058653F">
        <w:t xml:space="preserve">psychosocial </w:t>
      </w:r>
      <w:r w:rsidR="0058653F" w:rsidRPr="00D565D2">
        <w:t>risk</w:t>
      </w:r>
      <w:r w:rsidRPr="00D565D2">
        <w:t xml:space="preserve"> in</w:t>
      </w:r>
      <w:r w:rsidRPr="00D565D2">
        <w:rPr>
          <w:i/>
          <w:iCs/>
        </w:rPr>
        <w:t xml:space="preserve"> Table </w:t>
      </w:r>
      <w:r>
        <w:rPr>
          <w:i/>
          <w:iCs/>
        </w:rPr>
        <w:t>2</w:t>
      </w:r>
      <w:r w:rsidRPr="00D565D2">
        <w:rPr>
          <w:i/>
          <w:iCs/>
        </w:rPr>
        <w:t xml:space="preserve"> - Current </w:t>
      </w:r>
      <w:r>
        <w:rPr>
          <w:i/>
          <w:iCs/>
        </w:rPr>
        <w:t>and New Controls</w:t>
      </w:r>
      <w:r>
        <w:t>.</w:t>
      </w:r>
      <w:r w:rsidR="0058653F">
        <w:t xml:space="preserve"> </w:t>
      </w:r>
    </w:p>
    <w:p w14:paraId="0FD10CC5" w14:textId="0C2A7698" w:rsidR="0058653F" w:rsidRDefault="000141C4" w:rsidP="00FE1175">
      <w:pPr>
        <w:pStyle w:val="ListParagraph"/>
        <w:numPr>
          <w:ilvl w:val="0"/>
          <w:numId w:val="14"/>
        </w:numPr>
      </w:pPr>
      <w:r>
        <w:t>For those psychosocial risks not rated at as "Low Risk", d</w:t>
      </w:r>
      <w:r w:rsidR="0058653F">
        <w:t>etermin</w:t>
      </w:r>
      <w:r>
        <w:t xml:space="preserve">e </w:t>
      </w:r>
      <w:r w:rsidR="0058653F">
        <w:t>new controls to be taken reduce the psychosocial risk.</w:t>
      </w:r>
    </w:p>
    <w:p w14:paraId="690F39C5" w14:textId="632471F7" w:rsidR="00D50152" w:rsidRDefault="0058653F" w:rsidP="00E54F38">
      <w:pPr>
        <w:pStyle w:val="ListParagraph"/>
        <w:numPr>
          <w:ilvl w:val="0"/>
          <w:numId w:val="14"/>
        </w:numPr>
      </w:pPr>
      <w:r>
        <w:t>Determining the new risk rating</w:t>
      </w:r>
      <w:r w:rsidR="000141C4">
        <w:t xml:space="preserve">, </w:t>
      </w:r>
      <w:r w:rsidR="00D565D2">
        <w:t xml:space="preserve">again </w:t>
      </w:r>
      <w:r w:rsidR="000141C4">
        <w:t xml:space="preserve">using the methodology in </w:t>
      </w:r>
      <w:r w:rsidR="00972222" w:rsidRPr="00D50152">
        <w:rPr>
          <w:i/>
          <w:iCs/>
        </w:rPr>
        <w:t xml:space="preserve">Diagram 2 - Risk Rating </w:t>
      </w:r>
      <w:r w:rsidR="00972222" w:rsidRPr="00972222">
        <w:t>a</w:t>
      </w:r>
      <w:r w:rsidR="005F2DE5" w:rsidRPr="00972222">
        <w:t>nd</w:t>
      </w:r>
      <w:r w:rsidR="005F2DE5">
        <w:t xml:space="preserve"> </w:t>
      </w:r>
      <w:r w:rsidR="000141C4">
        <w:t xml:space="preserve">on the </w:t>
      </w:r>
      <w:r>
        <w:t>bas</w:t>
      </w:r>
      <w:r w:rsidR="000141C4">
        <w:t xml:space="preserve">is </w:t>
      </w:r>
      <w:r>
        <w:t>on the new controls being implemented</w:t>
      </w:r>
      <w:r w:rsidR="00D565D2">
        <w:t xml:space="preserve">, and </w:t>
      </w:r>
      <w:r w:rsidR="00972222">
        <w:t>record</w:t>
      </w:r>
      <w:r w:rsidR="00E87D6B">
        <w:t>ing</w:t>
      </w:r>
      <w:r w:rsidR="00972222">
        <w:t xml:space="preserve"> </w:t>
      </w:r>
      <w:r w:rsidR="00D565D2">
        <w:t>these new controls</w:t>
      </w:r>
      <w:r w:rsidR="00972222" w:rsidRPr="00D50152">
        <w:rPr>
          <w:i/>
          <w:iCs/>
        </w:rPr>
        <w:t xml:space="preserve"> </w:t>
      </w:r>
      <w:r w:rsidR="00972222">
        <w:t xml:space="preserve">in </w:t>
      </w:r>
      <w:r w:rsidR="00972222" w:rsidRPr="00D50152">
        <w:rPr>
          <w:i/>
          <w:iCs/>
        </w:rPr>
        <w:t>Table 2 - Current and New Controls</w:t>
      </w:r>
      <w:r w:rsidR="00972222">
        <w:t xml:space="preserve">. </w:t>
      </w:r>
      <w:r>
        <w:t xml:space="preserve"> </w:t>
      </w:r>
    </w:p>
    <w:p w14:paraId="2AAC2A77" w14:textId="77777777" w:rsidR="00972222" w:rsidRDefault="00972222" w:rsidP="00972222">
      <w:pPr>
        <w:pStyle w:val="ListParagraph"/>
        <w:rPr>
          <w:rFonts w:ascii="Franklin Gothic Medium" w:eastAsiaTheme="majorEastAsia" w:hAnsi="Franklin Gothic Medium" w:cstheme="majorBidi"/>
          <w:color w:val="4D91C6"/>
          <w:sz w:val="24"/>
          <w:szCs w:val="24"/>
        </w:rPr>
      </w:pPr>
    </w:p>
    <w:p w14:paraId="1A9DA9C7" w14:textId="77777777" w:rsidR="00D50152" w:rsidRDefault="00972222" w:rsidP="00972222">
      <w:pPr>
        <w:pStyle w:val="ListParagraph"/>
        <w:jc w:val="center"/>
        <w:rPr>
          <w:rFonts w:ascii="Franklin Gothic Medium" w:eastAsiaTheme="majorEastAsia" w:hAnsi="Franklin Gothic Medium" w:cstheme="majorBidi"/>
          <w:color w:val="4D91C6"/>
          <w:sz w:val="24"/>
          <w:szCs w:val="24"/>
        </w:rPr>
      </w:pPr>
      <w:r w:rsidRPr="00972222">
        <w:rPr>
          <w:rFonts w:ascii="Franklin Gothic Medium" w:eastAsiaTheme="majorEastAsia" w:hAnsi="Franklin Gothic Medium" w:cstheme="majorBidi"/>
          <w:color w:val="4D91C6"/>
          <w:sz w:val="24"/>
          <w:szCs w:val="24"/>
        </w:rPr>
        <w:t>Diagram 2 - Risk Rating</w:t>
      </w:r>
    </w:p>
    <w:p w14:paraId="4EA7F0FF" w14:textId="73723503" w:rsidR="00D50152" w:rsidRPr="00D50152" w:rsidRDefault="00972222" w:rsidP="00E115C5">
      <w:pPr>
        <w:pStyle w:val="ListParagraph"/>
        <w:jc w:val="center"/>
      </w:pPr>
      <w:r>
        <w:rPr>
          <w:noProof/>
        </w:rPr>
        <w:drawing>
          <wp:anchor distT="0" distB="0" distL="114300" distR="114300" simplePos="0" relativeHeight="251686912" behindDoc="0" locked="0" layoutInCell="1" allowOverlap="1" wp14:anchorId="32E3DA36" wp14:editId="79914189">
            <wp:simplePos x="0" y="0"/>
            <wp:positionH relativeFrom="margin">
              <wp:posOffset>-635</wp:posOffset>
            </wp:positionH>
            <wp:positionV relativeFrom="paragraph">
              <wp:posOffset>273685</wp:posOffset>
            </wp:positionV>
            <wp:extent cx="5895975" cy="3250565"/>
            <wp:effectExtent l="0" t="0" r="9525" b="6985"/>
            <wp:wrapSquare wrapText="bothSides"/>
            <wp:docPr id="572403016" name="Picture 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03016" name="Picture 2" descr="A screenshot of a game&#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325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75155" w14:textId="52C4C8D8" w:rsidR="00D50152" w:rsidRDefault="00D50152" w:rsidP="00D50152">
      <w:r w:rsidRPr="00D50152">
        <w:t>When selecting a risk rating, consideration should be given to the</w:t>
      </w:r>
      <w:r w:rsidR="0051070A">
        <w:t xml:space="preserve"> </w:t>
      </w:r>
      <w:r w:rsidRPr="00D50152">
        <w:t>Likelihood" rating</w:t>
      </w:r>
      <w:r>
        <w:t xml:space="preserve"> and </w:t>
      </w:r>
      <w:r w:rsidR="0051070A">
        <w:t>the "</w:t>
      </w:r>
      <w:r>
        <w:t xml:space="preserve">Consequences" rating. </w:t>
      </w:r>
    </w:p>
    <w:p w14:paraId="450063C3" w14:textId="5B293D72" w:rsidR="0036213F" w:rsidRDefault="0036213F" w:rsidP="00D50152">
      <w:pPr>
        <w:jc w:val="both"/>
      </w:pPr>
      <w:r w:rsidRPr="00D50152">
        <w:t>The "Likelihood"</w:t>
      </w:r>
      <w:r w:rsidRPr="0003669E">
        <w:t xml:space="preserve"> rating will be determined by the numerical grade</w:t>
      </w:r>
      <w:r w:rsidR="00E87D6B">
        <w:t xml:space="preserve">. </w:t>
      </w:r>
      <w:r w:rsidRPr="0003669E">
        <w:t>On a collective basis, the data from the survey responses should be graded as follows:</w:t>
      </w:r>
    </w:p>
    <w:tbl>
      <w:tblPr>
        <w:tblW w:w="9918" w:type="dxa"/>
        <w:tblCellMar>
          <w:left w:w="0" w:type="dxa"/>
          <w:right w:w="0" w:type="dxa"/>
        </w:tblCellMar>
        <w:tblLook w:val="0420" w:firstRow="1" w:lastRow="0" w:firstColumn="0" w:lastColumn="0" w:noHBand="0" w:noVBand="1"/>
      </w:tblPr>
      <w:tblGrid>
        <w:gridCol w:w="1696"/>
        <w:gridCol w:w="8222"/>
      </w:tblGrid>
      <w:tr w:rsidR="0095618D" w:rsidRPr="0003669E" w14:paraId="4ADCCA2B" w14:textId="77777777" w:rsidTr="00C30B74">
        <w:trPr>
          <w:trHeight w:val="247"/>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02776" w:themeFill="text1"/>
            <w:tcMar>
              <w:top w:w="72" w:type="dxa"/>
              <w:left w:w="144" w:type="dxa"/>
              <w:bottom w:w="72" w:type="dxa"/>
              <w:right w:w="144" w:type="dxa"/>
            </w:tcMar>
          </w:tcPr>
          <w:p w14:paraId="3D03839C" w14:textId="6C13230C" w:rsidR="0095618D" w:rsidRPr="0095618D" w:rsidRDefault="0095618D" w:rsidP="0095618D">
            <w:pPr>
              <w:jc w:val="center"/>
              <w:rPr>
                <w:b/>
                <w:bCs/>
              </w:rPr>
            </w:pPr>
            <w:r w:rsidRPr="0095618D">
              <w:rPr>
                <w:b/>
                <w:bCs/>
              </w:rPr>
              <w:t>Likelihood</w:t>
            </w:r>
          </w:p>
        </w:tc>
      </w:tr>
      <w:tr w:rsidR="0036213F" w:rsidRPr="0003669E" w14:paraId="01DB408C" w14:textId="77777777" w:rsidTr="00C30B74">
        <w:trPr>
          <w:trHeight w:val="247"/>
        </w:trPr>
        <w:tc>
          <w:tcPr>
            <w:tcW w:w="1696"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3B00107F" w14:textId="62058C8D" w:rsidR="0036213F" w:rsidRPr="0095618D" w:rsidRDefault="0036213F" w:rsidP="0095618D">
            <w:pPr>
              <w:jc w:val="center"/>
              <w:rPr>
                <w:b/>
                <w:bCs/>
                <w:color w:val="FFFFFF" w:themeColor="background1"/>
              </w:rPr>
            </w:pPr>
            <w:r w:rsidRPr="0095618D">
              <w:rPr>
                <w:b/>
                <w:bCs/>
                <w:color w:val="FFFFFF" w:themeColor="background1"/>
              </w:rPr>
              <w:t>Category</w:t>
            </w:r>
          </w:p>
        </w:tc>
        <w:tc>
          <w:tcPr>
            <w:tcW w:w="8222"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0C85BE1E" w14:textId="09EDE72D" w:rsidR="0036213F" w:rsidRPr="0095618D" w:rsidRDefault="0036213F" w:rsidP="0095618D">
            <w:pPr>
              <w:jc w:val="center"/>
              <w:rPr>
                <w:b/>
                <w:bCs/>
                <w:color w:val="FFFFFF" w:themeColor="background1"/>
              </w:rPr>
            </w:pPr>
            <w:r w:rsidRPr="0095618D">
              <w:rPr>
                <w:b/>
                <w:bCs/>
                <w:color w:val="FFFFFF" w:themeColor="background1"/>
              </w:rPr>
              <w:t>Description</w:t>
            </w:r>
          </w:p>
        </w:tc>
      </w:tr>
      <w:tr w:rsidR="0036213F" w:rsidRPr="0003669E" w14:paraId="021E9295" w14:textId="77777777" w:rsidTr="00C30B74">
        <w:trPr>
          <w:trHeight w:val="369"/>
        </w:trPr>
        <w:tc>
          <w:tcPr>
            <w:tcW w:w="1696" w:type="dxa"/>
            <w:tcBorders>
              <w:top w:val="single" w:sz="4" w:space="0" w:color="000000"/>
              <w:left w:val="single" w:sz="4" w:space="0" w:color="000000"/>
              <w:bottom w:val="single" w:sz="4" w:space="0" w:color="000000"/>
              <w:right w:val="single" w:sz="4" w:space="0" w:color="000000"/>
            </w:tcBorders>
            <w:shd w:val="clear" w:color="auto" w:fill="7CBE7C"/>
            <w:tcMar>
              <w:top w:w="72" w:type="dxa"/>
              <w:left w:w="144" w:type="dxa"/>
              <w:bottom w:w="72" w:type="dxa"/>
              <w:right w:w="144" w:type="dxa"/>
            </w:tcMar>
          </w:tcPr>
          <w:p w14:paraId="5347DE73" w14:textId="77777777" w:rsidR="0036213F" w:rsidRPr="0003669E" w:rsidRDefault="0036213F" w:rsidP="00994FC9">
            <w:pPr>
              <w:rPr>
                <w:b/>
                <w:bCs/>
              </w:rPr>
            </w:pPr>
            <w:r>
              <w:rPr>
                <w:b/>
                <w:bCs/>
              </w:rPr>
              <w:t xml:space="preserve">Never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72DC656" w14:textId="77777777" w:rsidR="0036213F" w:rsidRPr="0003669E" w:rsidRDefault="0036213F" w:rsidP="00994FC9">
            <w:pPr>
              <w:spacing w:line="240" w:lineRule="auto"/>
            </w:pPr>
            <w:r w:rsidRPr="004E4AC0">
              <w:t xml:space="preserve">If </w:t>
            </w:r>
            <w:r w:rsidRPr="0003669E">
              <w:rPr>
                <w:b/>
                <w:bCs/>
              </w:rPr>
              <w:t>never</w:t>
            </w:r>
            <w:r w:rsidRPr="004E4AC0">
              <w:t xml:space="preserve"> is selected, the likelihood risk rating is </w:t>
            </w:r>
            <w:r w:rsidRPr="0003669E">
              <w:rPr>
                <w:b/>
                <w:bCs/>
              </w:rPr>
              <w:t>1.</w:t>
            </w:r>
          </w:p>
        </w:tc>
      </w:tr>
      <w:tr w:rsidR="0036213F" w:rsidRPr="0003669E" w14:paraId="1E439FB6" w14:textId="77777777" w:rsidTr="00C30B74">
        <w:trPr>
          <w:trHeight w:val="335"/>
        </w:trPr>
        <w:tc>
          <w:tcPr>
            <w:tcW w:w="1696" w:type="dxa"/>
            <w:tcBorders>
              <w:top w:val="single" w:sz="4" w:space="0" w:color="000000"/>
              <w:left w:val="single" w:sz="4" w:space="0" w:color="000000"/>
              <w:bottom w:val="single" w:sz="4" w:space="0" w:color="000000"/>
              <w:right w:val="single" w:sz="4" w:space="0" w:color="000000"/>
            </w:tcBorders>
            <w:shd w:val="clear" w:color="auto" w:fill="FFE64C"/>
            <w:tcMar>
              <w:top w:w="72" w:type="dxa"/>
              <w:left w:w="144" w:type="dxa"/>
              <w:bottom w:w="72" w:type="dxa"/>
              <w:right w:w="144" w:type="dxa"/>
            </w:tcMar>
          </w:tcPr>
          <w:p w14:paraId="69EA2097" w14:textId="77777777" w:rsidR="0036213F" w:rsidRPr="0003669E" w:rsidRDefault="0036213F" w:rsidP="00994FC9">
            <w:pPr>
              <w:rPr>
                <w:b/>
                <w:bCs/>
              </w:rPr>
            </w:pPr>
            <w:r>
              <w:rPr>
                <w:b/>
                <w:bCs/>
              </w:rPr>
              <w:t xml:space="preserve">Rarely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55F11F1E" w14:textId="77777777" w:rsidR="0036213F" w:rsidRPr="0003669E" w:rsidRDefault="0036213F" w:rsidP="00994FC9">
            <w:pPr>
              <w:spacing w:line="240" w:lineRule="auto"/>
            </w:pPr>
            <w:r w:rsidRPr="004E4AC0">
              <w:t xml:space="preserve">If </w:t>
            </w:r>
            <w:r w:rsidRPr="0003669E">
              <w:rPr>
                <w:b/>
                <w:bCs/>
              </w:rPr>
              <w:t>rarely</w:t>
            </w:r>
            <w:r w:rsidRPr="004E4AC0">
              <w:t xml:space="preserve"> is selected, the likelihood risk rating is </w:t>
            </w:r>
            <w:r w:rsidRPr="0003669E">
              <w:rPr>
                <w:b/>
                <w:bCs/>
              </w:rPr>
              <w:t>2.</w:t>
            </w:r>
            <w:r w:rsidRPr="004E4AC0">
              <w:t xml:space="preserve"> </w:t>
            </w:r>
          </w:p>
        </w:tc>
      </w:tr>
      <w:tr w:rsidR="0036213F" w:rsidRPr="0003669E" w14:paraId="26BE890A" w14:textId="77777777" w:rsidTr="00C30B74">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F29D4B"/>
            <w:tcMar>
              <w:top w:w="72" w:type="dxa"/>
              <w:left w:w="144" w:type="dxa"/>
              <w:bottom w:w="72" w:type="dxa"/>
              <w:right w:w="144" w:type="dxa"/>
            </w:tcMar>
          </w:tcPr>
          <w:p w14:paraId="2352CC7B" w14:textId="77777777" w:rsidR="0036213F" w:rsidRPr="0003669E" w:rsidRDefault="0036213F" w:rsidP="00994FC9">
            <w:pPr>
              <w:rPr>
                <w:b/>
                <w:bCs/>
              </w:rPr>
            </w:pPr>
            <w:r>
              <w:rPr>
                <w:b/>
                <w:bCs/>
              </w:rPr>
              <w:t xml:space="preserve">Occasionally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3A7B4979" w14:textId="77777777" w:rsidR="0036213F" w:rsidRPr="0003669E" w:rsidRDefault="0036213F" w:rsidP="00994FC9">
            <w:pPr>
              <w:spacing w:line="240" w:lineRule="auto"/>
            </w:pPr>
            <w:r w:rsidRPr="004E4AC0">
              <w:t xml:space="preserve">If </w:t>
            </w:r>
            <w:r w:rsidRPr="0003669E">
              <w:rPr>
                <w:b/>
                <w:bCs/>
              </w:rPr>
              <w:t>occasionally</w:t>
            </w:r>
            <w:r w:rsidRPr="004E4AC0">
              <w:t xml:space="preserve"> is selected, the likelihood risk rating is </w:t>
            </w:r>
            <w:r w:rsidRPr="0003669E">
              <w:rPr>
                <w:b/>
                <w:bCs/>
              </w:rPr>
              <w:t xml:space="preserve">3. </w:t>
            </w:r>
          </w:p>
        </w:tc>
      </w:tr>
      <w:tr w:rsidR="0036213F" w:rsidRPr="0003669E" w14:paraId="0F7395F8" w14:textId="77777777" w:rsidTr="00C30B74">
        <w:trPr>
          <w:trHeight w:val="28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tcPr>
          <w:p w14:paraId="769C158D" w14:textId="77777777" w:rsidR="0036213F" w:rsidRPr="0003669E" w:rsidRDefault="0036213F" w:rsidP="00994FC9">
            <w:pPr>
              <w:rPr>
                <w:b/>
                <w:bCs/>
              </w:rPr>
            </w:pPr>
            <w:r>
              <w:rPr>
                <w:b/>
                <w:bCs/>
              </w:rPr>
              <w:lastRenderedPageBreak/>
              <w:t xml:space="preserve">Frequently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5CF3C904" w14:textId="77777777" w:rsidR="0036213F" w:rsidRPr="0003669E" w:rsidRDefault="0036213F" w:rsidP="00994FC9">
            <w:pPr>
              <w:spacing w:line="240" w:lineRule="auto"/>
            </w:pPr>
            <w:r>
              <w:t xml:space="preserve">If </w:t>
            </w:r>
            <w:r w:rsidRPr="0003669E">
              <w:rPr>
                <w:b/>
                <w:bCs/>
              </w:rPr>
              <w:t>frequently</w:t>
            </w:r>
            <w:r>
              <w:t xml:space="preserve"> is selected, the likelihood risk rating i</w:t>
            </w:r>
            <w:r w:rsidRPr="004E4AC0">
              <w:t xml:space="preserve">s </w:t>
            </w:r>
            <w:r w:rsidRPr="0003669E">
              <w:rPr>
                <w:b/>
                <w:bCs/>
              </w:rPr>
              <w:t>4.</w:t>
            </w:r>
            <w:r w:rsidRPr="004E4AC0">
              <w:t xml:space="preserve"> </w:t>
            </w:r>
          </w:p>
        </w:tc>
      </w:tr>
    </w:tbl>
    <w:p w14:paraId="277FF569" w14:textId="77777777" w:rsidR="0036213F" w:rsidRPr="0036213F" w:rsidRDefault="0036213F" w:rsidP="0036213F">
      <w:pPr>
        <w:pStyle w:val="ListParagraph"/>
      </w:pPr>
    </w:p>
    <w:p w14:paraId="43B8AA8A" w14:textId="0353235A" w:rsidR="0036213F" w:rsidRDefault="0036213F" w:rsidP="00D50152">
      <w:pPr>
        <w:rPr>
          <w:color w:val="000000"/>
        </w:rPr>
      </w:pPr>
      <w:r w:rsidRPr="00D50152">
        <w:rPr>
          <w:color w:val="000000"/>
        </w:rPr>
        <w:t xml:space="preserve">Determining </w:t>
      </w:r>
      <w:r w:rsidRPr="00E87D6B">
        <w:rPr>
          <w:color w:val="000000"/>
        </w:rPr>
        <w:t>the "Consequences</w:t>
      </w:r>
      <w:r w:rsidRPr="00D50152">
        <w:rPr>
          <w:color w:val="000000"/>
        </w:rPr>
        <w:t xml:space="preserve">" rating is a matter of judgment, but should involve consideration of the following examples: </w:t>
      </w:r>
    </w:p>
    <w:tbl>
      <w:tblPr>
        <w:tblW w:w="9918" w:type="dxa"/>
        <w:tblCellMar>
          <w:left w:w="0" w:type="dxa"/>
          <w:right w:w="0" w:type="dxa"/>
        </w:tblCellMar>
        <w:tblLook w:val="0420" w:firstRow="1" w:lastRow="0" w:firstColumn="0" w:lastColumn="0" w:noHBand="0" w:noVBand="1"/>
      </w:tblPr>
      <w:tblGrid>
        <w:gridCol w:w="1696"/>
        <w:gridCol w:w="8222"/>
      </w:tblGrid>
      <w:tr w:rsidR="0095618D" w:rsidRPr="0003669E" w14:paraId="04A98406" w14:textId="77777777" w:rsidTr="00C30B74">
        <w:trPr>
          <w:trHeight w:val="247"/>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02776" w:themeFill="text1"/>
            <w:tcMar>
              <w:top w:w="72" w:type="dxa"/>
              <w:left w:w="144" w:type="dxa"/>
              <w:bottom w:w="72" w:type="dxa"/>
              <w:right w:w="144" w:type="dxa"/>
            </w:tcMar>
          </w:tcPr>
          <w:p w14:paraId="31FAFC30" w14:textId="6C7C15FF" w:rsidR="0095618D" w:rsidRPr="0003669E" w:rsidRDefault="0095618D" w:rsidP="0095618D">
            <w:pPr>
              <w:jc w:val="center"/>
              <w:rPr>
                <w:b/>
                <w:bCs/>
              </w:rPr>
            </w:pPr>
            <w:r w:rsidRPr="0095618D">
              <w:rPr>
                <w:b/>
                <w:bCs/>
                <w:color w:val="FFFFFF" w:themeColor="background1"/>
              </w:rPr>
              <w:t>Consequences</w:t>
            </w:r>
          </w:p>
        </w:tc>
      </w:tr>
      <w:tr w:rsidR="0036213F" w:rsidRPr="0003669E" w14:paraId="4DC6BD4F" w14:textId="77777777" w:rsidTr="00C30B74">
        <w:trPr>
          <w:trHeight w:val="247"/>
        </w:trPr>
        <w:tc>
          <w:tcPr>
            <w:tcW w:w="1696"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1E7359C9" w14:textId="3DAD5CF2" w:rsidR="0036213F" w:rsidRPr="0095618D" w:rsidRDefault="0036213F" w:rsidP="0095618D">
            <w:pPr>
              <w:jc w:val="center"/>
              <w:rPr>
                <w:b/>
                <w:bCs/>
                <w:color w:val="FFFFFF" w:themeColor="background1"/>
              </w:rPr>
            </w:pPr>
            <w:r w:rsidRPr="0095618D">
              <w:rPr>
                <w:b/>
                <w:bCs/>
                <w:color w:val="FFFFFF" w:themeColor="background1"/>
              </w:rPr>
              <w:t>Category</w:t>
            </w:r>
          </w:p>
        </w:tc>
        <w:tc>
          <w:tcPr>
            <w:tcW w:w="8222" w:type="dxa"/>
            <w:tcBorders>
              <w:top w:val="single" w:sz="4" w:space="0" w:color="000000"/>
              <w:left w:val="single" w:sz="4" w:space="0" w:color="000000"/>
              <w:bottom w:val="single" w:sz="4" w:space="0" w:color="000000"/>
              <w:right w:val="single" w:sz="4" w:space="0" w:color="000000"/>
            </w:tcBorders>
            <w:shd w:val="clear" w:color="auto" w:fill="3D88D8" w:themeFill="accent4" w:themeFillShade="BF"/>
            <w:tcMar>
              <w:top w:w="72" w:type="dxa"/>
              <w:left w:w="144" w:type="dxa"/>
              <w:bottom w:w="72" w:type="dxa"/>
              <w:right w:w="144" w:type="dxa"/>
            </w:tcMar>
            <w:hideMark/>
          </w:tcPr>
          <w:p w14:paraId="4A482BD7" w14:textId="3ED3808A" w:rsidR="0036213F" w:rsidRPr="0095618D" w:rsidRDefault="0036213F" w:rsidP="0095618D">
            <w:pPr>
              <w:jc w:val="center"/>
              <w:rPr>
                <w:b/>
                <w:bCs/>
                <w:color w:val="FFFFFF" w:themeColor="background1"/>
              </w:rPr>
            </w:pPr>
            <w:r w:rsidRPr="0095618D">
              <w:rPr>
                <w:b/>
                <w:bCs/>
                <w:color w:val="FFFFFF" w:themeColor="background1"/>
              </w:rPr>
              <w:t>Description</w:t>
            </w:r>
          </w:p>
        </w:tc>
      </w:tr>
      <w:tr w:rsidR="0036213F" w:rsidRPr="0003669E" w14:paraId="64F171C8" w14:textId="77777777" w:rsidTr="00C30B74">
        <w:trPr>
          <w:trHeight w:val="369"/>
        </w:trPr>
        <w:tc>
          <w:tcPr>
            <w:tcW w:w="1696" w:type="dxa"/>
            <w:tcBorders>
              <w:top w:val="single" w:sz="4" w:space="0" w:color="000000"/>
              <w:left w:val="single" w:sz="4" w:space="0" w:color="000000"/>
              <w:bottom w:val="single" w:sz="4" w:space="0" w:color="000000"/>
              <w:right w:val="single" w:sz="4" w:space="0" w:color="000000"/>
            </w:tcBorders>
            <w:shd w:val="clear" w:color="auto" w:fill="7CBE7C"/>
            <w:tcMar>
              <w:top w:w="72" w:type="dxa"/>
              <w:left w:w="144" w:type="dxa"/>
              <w:bottom w:w="72" w:type="dxa"/>
              <w:right w:w="144" w:type="dxa"/>
            </w:tcMar>
            <w:hideMark/>
          </w:tcPr>
          <w:p w14:paraId="5C59503F" w14:textId="77777777" w:rsidR="0036213F" w:rsidRPr="0003669E" w:rsidRDefault="0036213F" w:rsidP="00994FC9">
            <w:pPr>
              <w:rPr>
                <w:b/>
                <w:bCs/>
              </w:rPr>
            </w:pPr>
            <w:r w:rsidRPr="0003669E">
              <w:rPr>
                <w:b/>
                <w:bCs/>
              </w:rPr>
              <w:t xml:space="preserve">Insignificant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696864D7" w14:textId="77777777" w:rsidR="0036213F" w:rsidRPr="0003669E" w:rsidRDefault="0036213F" w:rsidP="00994FC9">
            <w:r>
              <w:rPr>
                <w:color w:val="000000"/>
              </w:rPr>
              <w:t>T</w:t>
            </w:r>
            <w:r w:rsidRPr="0003669E">
              <w:rPr>
                <w:color w:val="000000"/>
              </w:rPr>
              <w:t xml:space="preserve">emporary stress or dissatisfaction. </w:t>
            </w:r>
          </w:p>
        </w:tc>
      </w:tr>
      <w:tr w:rsidR="0036213F" w:rsidRPr="0003669E" w14:paraId="4E18C95D" w14:textId="77777777" w:rsidTr="00C30B74">
        <w:trPr>
          <w:trHeight w:val="476"/>
        </w:trPr>
        <w:tc>
          <w:tcPr>
            <w:tcW w:w="1696" w:type="dxa"/>
            <w:tcBorders>
              <w:top w:val="single" w:sz="4" w:space="0" w:color="000000"/>
              <w:left w:val="single" w:sz="4" w:space="0" w:color="000000"/>
              <w:bottom w:val="single" w:sz="4" w:space="0" w:color="000000"/>
              <w:right w:val="single" w:sz="4" w:space="0" w:color="000000"/>
            </w:tcBorders>
            <w:shd w:val="clear" w:color="auto" w:fill="FFE64C"/>
            <w:tcMar>
              <w:top w:w="72" w:type="dxa"/>
              <w:left w:w="144" w:type="dxa"/>
              <w:bottom w:w="72" w:type="dxa"/>
              <w:right w:w="144" w:type="dxa"/>
            </w:tcMar>
            <w:hideMark/>
          </w:tcPr>
          <w:p w14:paraId="1DA6F228" w14:textId="471FBA15" w:rsidR="00057786" w:rsidRPr="00057786" w:rsidRDefault="0036213F" w:rsidP="00057786">
            <w:pPr>
              <w:rPr>
                <w:b/>
                <w:bCs/>
              </w:rPr>
            </w:pPr>
            <w:r w:rsidRPr="0003669E">
              <w:rPr>
                <w:b/>
                <w:bCs/>
              </w:rPr>
              <w:t xml:space="preserve">Minor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28A49C9C" w14:textId="77777777" w:rsidR="0036213F" w:rsidRPr="0003669E" w:rsidRDefault="0036213F" w:rsidP="00994FC9">
            <w:r>
              <w:rPr>
                <w:color w:val="000000"/>
              </w:rPr>
              <w:t>O</w:t>
            </w:r>
            <w:r w:rsidRPr="0003669E">
              <w:rPr>
                <w:color w:val="000000"/>
              </w:rPr>
              <w:t xml:space="preserve">ccasional fatigue, minor drops in engagement or productivity. </w:t>
            </w:r>
          </w:p>
        </w:tc>
      </w:tr>
      <w:tr w:rsidR="0036213F" w:rsidRPr="0003669E" w14:paraId="6FC33548" w14:textId="77777777" w:rsidTr="00C30B74">
        <w:trPr>
          <w:trHeight w:val="497"/>
        </w:trPr>
        <w:tc>
          <w:tcPr>
            <w:tcW w:w="1696" w:type="dxa"/>
            <w:tcBorders>
              <w:top w:val="single" w:sz="4" w:space="0" w:color="000000"/>
              <w:left w:val="single" w:sz="4" w:space="0" w:color="000000"/>
              <w:bottom w:val="single" w:sz="4" w:space="0" w:color="000000"/>
              <w:right w:val="single" w:sz="4" w:space="0" w:color="000000"/>
            </w:tcBorders>
            <w:shd w:val="clear" w:color="auto" w:fill="F29D4B"/>
            <w:tcMar>
              <w:top w:w="72" w:type="dxa"/>
              <w:left w:w="144" w:type="dxa"/>
              <w:bottom w:w="72" w:type="dxa"/>
              <w:right w:w="144" w:type="dxa"/>
            </w:tcMar>
            <w:hideMark/>
          </w:tcPr>
          <w:p w14:paraId="27F1D392" w14:textId="77777777" w:rsidR="0036213F" w:rsidRPr="0003669E" w:rsidRDefault="0036213F" w:rsidP="00994FC9">
            <w:pPr>
              <w:rPr>
                <w:b/>
                <w:bCs/>
              </w:rPr>
            </w:pPr>
            <w:r w:rsidRPr="0003669E">
              <w:rPr>
                <w:b/>
                <w:bCs/>
              </w:rPr>
              <w:t xml:space="preserve">Moderate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34E5944" w14:textId="77777777" w:rsidR="0036213F" w:rsidRPr="0003669E" w:rsidRDefault="0036213F" w:rsidP="00994FC9">
            <w:r>
              <w:rPr>
                <w:color w:val="000000"/>
              </w:rPr>
              <w:t>P</w:t>
            </w:r>
            <w:r w:rsidRPr="0003669E">
              <w:rPr>
                <w:color w:val="000000"/>
              </w:rPr>
              <w:t>ersistent stress, notable decline in engagement or productivity.</w:t>
            </w:r>
          </w:p>
        </w:tc>
      </w:tr>
      <w:tr w:rsidR="0036213F" w:rsidRPr="0003669E" w14:paraId="2A885720" w14:textId="77777777" w:rsidTr="00C30B74">
        <w:trPr>
          <w:trHeight w:val="28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hideMark/>
          </w:tcPr>
          <w:p w14:paraId="2EDFF21D" w14:textId="77777777" w:rsidR="0036213F" w:rsidRPr="0003669E" w:rsidRDefault="0036213F" w:rsidP="00994FC9">
            <w:pPr>
              <w:rPr>
                <w:b/>
                <w:bCs/>
              </w:rPr>
            </w:pPr>
            <w:r w:rsidRPr="0003669E">
              <w:rPr>
                <w:b/>
                <w:bCs/>
              </w:rPr>
              <w:t xml:space="preserve">Major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6057FCC1" w14:textId="2930C2C8" w:rsidR="0036213F" w:rsidRPr="0003669E" w:rsidRDefault="0036213F" w:rsidP="00994FC9">
            <w:r>
              <w:rPr>
                <w:color w:val="000000"/>
              </w:rPr>
              <w:t>P</w:t>
            </w:r>
            <w:r w:rsidRPr="0003669E">
              <w:rPr>
                <w:color w:val="000000"/>
              </w:rPr>
              <w:t xml:space="preserve">otential for self-harm, extended periods of absence from Church, </w:t>
            </w:r>
            <w:r w:rsidR="002650E7">
              <w:rPr>
                <w:color w:val="000000"/>
              </w:rPr>
              <w:t xml:space="preserve">shift or loss of faith, </w:t>
            </w:r>
            <w:r w:rsidRPr="0003669E">
              <w:rPr>
                <w:color w:val="000000"/>
              </w:rPr>
              <w:t xml:space="preserve">diagnosable mental health issues. </w:t>
            </w:r>
          </w:p>
        </w:tc>
      </w:tr>
      <w:tr w:rsidR="0036213F" w:rsidRPr="0003669E" w14:paraId="0A8B135C" w14:textId="77777777" w:rsidTr="00C30B74">
        <w:trPr>
          <w:trHeight w:val="261"/>
        </w:trPr>
        <w:tc>
          <w:tcPr>
            <w:tcW w:w="1696" w:type="dxa"/>
            <w:tcBorders>
              <w:top w:val="single" w:sz="4" w:space="0" w:color="000000"/>
              <w:left w:val="single" w:sz="4" w:space="0" w:color="000000"/>
              <w:bottom w:val="single" w:sz="4" w:space="0" w:color="000000"/>
              <w:right w:val="single" w:sz="4" w:space="0" w:color="000000"/>
            </w:tcBorders>
            <w:shd w:val="clear" w:color="auto" w:fill="D4665C"/>
            <w:tcMar>
              <w:top w:w="72" w:type="dxa"/>
              <w:left w:w="144" w:type="dxa"/>
              <w:bottom w:w="72" w:type="dxa"/>
              <w:right w:w="144" w:type="dxa"/>
            </w:tcMar>
            <w:hideMark/>
          </w:tcPr>
          <w:p w14:paraId="4B832663" w14:textId="77777777" w:rsidR="0036213F" w:rsidRPr="0003669E" w:rsidRDefault="0036213F" w:rsidP="00994FC9">
            <w:pPr>
              <w:rPr>
                <w:b/>
                <w:bCs/>
              </w:rPr>
            </w:pPr>
            <w:r w:rsidRPr="0003669E">
              <w:rPr>
                <w:b/>
                <w:bCs/>
              </w:rPr>
              <w:t xml:space="preserve">Catastrophic </w:t>
            </w:r>
          </w:p>
        </w:tc>
        <w:tc>
          <w:tcPr>
            <w:tcW w:w="822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16493E9" w14:textId="77777777" w:rsidR="0036213F" w:rsidRPr="0003669E" w:rsidRDefault="0036213F" w:rsidP="00994FC9">
            <w:r>
              <w:rPr>
                <w:color w:val="000000"/>
              </w:rPr>
              <w:t>P</w:t>
            </w:r>
            <w:r w:rsidRPr="0003669E">
              <w:rPr>
                <w:color w:val="000000"/>
              </w:rPr>
              <w:t xml:space="preserve">otential for psychiatric hospitalisation or suicide. </w:t>
            </w:r>
          </w:p>
        </w:tc>
      </w:tr>
    </w:tbl>
    <w:p w14:paraId="7E4F2971" w14:textId="77777777" w:rsidR="00D50152" w:rsidRDefault="00D50152" w:rsidP="00D50152"/>
    <w:p w14:paraId="5A822F85" w14:textId="77777777" w:rsidR="001B3F6A" w:rsidRDefault="001B3F6A" w:rsidP="001B3F6A">
      <w:pPr>
        <w:spacing w:after="0" w:line="240" w:lineRule="auto"/>
        <w:rPr>
          <w:rFonts w:ascii="Franklin Gothic Medium" w:eastAsiaTheme="majorEastAsia" w:hAnsi="Franklin Gothic Medium" w:cstheme="majorBidi"/>
          <w:color w:val="4D91C6"/>
          <w:sz w:val="24"/>
          <w:szCs w:val="24"/>
        </w:rPr>
      </w:pPr>
      <w:r>
        <w:t xml:space="preserve">Once completed, the finding of the risk rating will be included in </w:t>
      </w:r>
      <w:r w:rsidRPr="00D50152">
        <w:rPr>
          <w:i/>
          <w:iCs/>
        </w:rPr>
        <w:t>Table 1 - Current Risk Assessment Rating</w:t>
      </w:r>
    </w:p>
    <w:p w14:paraId="324D5F24" w14:textId="4F65F8E7" w:rsidR="002A31C8" w:rsidRDefault="001B3F6A" w:rsidP="001B3F6A">
      <w:r>
        <w:t xml:space="preserve">the table below. </w:t>
      </w:r>
      <w:r w:rsidR="00D50152">
        <w:t xml:space="preserve">The findings will be </w:t>
      </w:r>
      <w:r w:rsidR="0051070A">
        <w:t>either, "Low Risk", "Medium Risk", "High Risk" or "Extreme Risk".</w:t>
      </w:r>
      <w:r w:rsidR="00C30B74">
        <w:br w:type="page"/>
      </w:r>
    </w:p>
    <w:p w14:paraId="50BB001E" w14:textId="3576D2C4" w:rsidR="0053659A" w:rsidRDefault="00D565D2" w:rsidP="009827F7">
      <w:pPr>
        <w:spacing w:after="0" w:line="240" w:lineRule="auto"/>
        <w:jc w:val="center"/>
        <w:rPr>
          <w:rFonts w:ascii="Franklin Gothic Medium" w:eastAsiaTheme="majorEastAsia" w:hAnsi="Franklin Gothic Medium" w:cstheme="majorBidi"/>
          <w:color w:val="4D91C6"/>
          <w:sz w:val="24"/>
          <w:szCs w:val="24"/>
        </w:rPr>
      </w:pPr>
      <w:r>
        <w:rPr>
          <w:rFonts w:ascii="Franklin Gothic Medium" w:eastAsiaTheme="majorEastAsia" w:hAnsi="Franklin Gothic Medium" w:cstheme="majorBidi"/>
          <w:color w:val="4D91C6"/>
          <w:sz w:val="24"/>
          <w:szCs w:val="24"/>
        </w:rPr>
        <w:lastRenderedPageBreak/>
        <w:t xml:space="preserve">Table 1 - </w:t>
      </w:r>
      <w:r w:rsidR="009827F7">
        <w:rPr>
          <w:rFonts w:ascii="Franklin Gothic Medium" w:eastAsiaTheme="majorEastAsia" w:hAnsi="Franklin Gothic Medium" w:cstheme="majorBidi"/>
          <w:color w:val="4D91C6"/>
          <w:sz w:val="24"/>
          <w:szCs w:val="24"/>
        </w:rPr>
        <w:t>Current Risk Assessment Rating</w:t>
      </w:r>
    </w:p>
    <w:p w14:paraId="4BE9F57B" w14:textId="77777777" w:rsidR="009827F7" w:rsidRDefault="009827F7">
      <w:pPr>
        <w:spacing w:after="0" w:line="240" w:lineRule="auto"/>
        <w:rPr>
          <w:rFonts w:ascii="Franklin Gothic Medium" w:eastAsiaTheme="majorEastAsia" w:hAnsi="Franklin Gothic Medium" w:cstheme="majorBidi"/>
          <w:color w:val="4D91C6"/>
          <w:sz w:val="24"/>
          <w:szCs w:val="24"/>
        </w:rPr>
      </w:pPr>
    </w:p>
    <w:tbl>
      <w:tblPr>
        <w:tblStyle w:val="TableGrid"/>
        <w:tblW w:w="9634" w:type="dxa"/>
        <w:tblLook w:val="04A0" w:firstRow="1" w:lastRow="0" w:firstColumn="1" w:lastColumn="0" w:noHBand="0" w:noVBand="1"/>
      </w:tblPr>
      <w:tblGrid>
        <w:gridCol w:w="6374"/>
        <w:gridCol w:w="3260"/>
      </w:tblGrid>
      <w:tr w:rsidR="00226E28" w:rsidRPr="00124282" w14:paraId="07CD4157" w14:textId="77777777" w:rsidTr="008D69A2">
        <w:trPr>
          <w:trHeight w:val="693"/>
        </w:trPr>
        <w:tc>
          <w:tcPr>
            <w:tcW w:w="9634" w:type="dxa"/>
            <w:gridSpan w:val="2"/>
            <w:shd w:val="clear" w:color="auto" w:fill="002776" w:themeFill="text1"/>
          </w:tcPr>
          <w:p w14:paraId="673F708A" w14:textId="6A2E5C7E" w:rsidR="00226E28" w:rsidRPr="00124282" w:rsidRDefault="00226E28" w:rsidP="00D8353F">
            <w:pPr>
              <w:jc w:val="center"/>
              <w:rPr>
                <w:b/>
                <w:bCs/>
                <w:color w:val="FFFFFF" w:themeColor="background1"/>
              </w:rPr>
            </w:pPr>
            <w:r>
              <w:rPr>
                <w:b/>
                <w:bCs/>
                <w:color w:val="FFFFFF" w:themeColor="background1"/>
              </w:rPr>
              <w:t>Congregation Members</w:t>
            </w:r>
          </w:p>
        </w:tc>
      </w:tr>
      <w:tr w:rsidR="0053659A" w:rsidRPr="00124282" w14:paraId="2425D3CF" w14:textId="77777777" w:rsidTr="00B62C1D">
        <w:trPr>
          <w:trHeight w:val="693"/>
        </w:trPr>
        <w:tc>
          <w:tcPr>
            <w:tcW w:w="6374" w:type="dxa"/>
            <w:shd w:val="clear" w:color="auto" w:fill="002776" w:themeFill="text1"/>
          </w:tcPr>
          <w:p w14:paraId="31005345" w14:textId="77777777" w:rsidR="0053659A" w:rsidRPr="00124282" w:rsidRDefault="0053659A" w:rsidP="00D8353F">
            <w:pPr>
              <w:jc w:val="center"/>
              <w:rPr>
                <w:b/>
                <w:bCs/>
                <w:color w:val="FFFFFF" w:themeColor="background1"/>
              </w:rPr>
            </w:pPr>
            <w:r w:rsidRPr="00124282">
              <w:rPr>
                <w:b/>
                <w:bCs/>
                <w:color w:val="FFFFFF" w:themeColor="background1"/>
              </w:rPr>
              <w:t>Psychosocial Risk</w:t>
            </w:r>
          </w:p>
        </w:tc>
        <w:tc>
          <w:tcPr>
            <w:tcW w:w="3260" w:type="dxa"/>
            <w:shd w:val="clear" w:color="auto" w:fill="002776" w:themeFill="text1"/>
          </w:tcPr>
          <w:p w14:paraId="4B2D355C" w14:textId="77777777" w:rsidR="0053659A" w:rsidRDefault="0053659A" w:rsidP="00D8353F">
            <w:pPr>
              <w:jc w:val="center"/>
              <w:rPr>
                <w:b/>
                <w:bCs/>
                <w:color w:val="FFFFFF" w:themeColor="background1"/>
              </w:rPr>
            </w:pPr>
            <w:r w:rsidRPr="00124282">
              <w:rPr>
                <w:b/>
                <w:bCs/>
                <w:color w:val="FFFFFF" w:themeColor="background1"/>
              </w:rPr>
              <w:t xml:space="preserve">Current Risk Assessment Rating </w:t>
            </w:r>
          </w:p>
          <w:p w14:paraId="748745C5" w14:textId="63707704" w:rsidR="00B62C1D" w:rsidRPr="00124282" w:rsidRDefault="00B62C1D" w:rsidP="00D8353F">
            <w:pPr>
              <w:jc w:val="center"/>
              <w:rPr>
                <w:b/>
                <w:bCs/>
                <w:color w:val="FFFFFF" w:themeColor="background1"/>
              </w:rPr>
            </w:pPr>
            <w:r>
              <w:rPr>
                <w:b/>
                <w:bCs/>
                <w:color w:val="FFFFFF" w:themeColor="background1"/>
              </w:rPr>
              <w:t xml:space="preserve">Low, Medium, High or Extreme </w:t>
            </w:r>
          </w:p>
        </w:tc>
      </w:tr>
      <w:tr w:rsidR="0053659A" w:rsidRPr="00124282" w14:paraId="32EEE11B" w14:textId="77777777" w:rsidTr="00B62C1D">
        <w:trPr>
          <w:trHeight w:val="699"/>
        </w:trPr>
        <w:tc>
          <w:tcPr>
            <w:tcW w:w="6374" w:type="dxa"/>
            <w:shd w:val="clear" w:color="auto" w:fill="3D88D8" w:themeFill="accent4" w:themeFillShade="BF"/>
          </w:tcPr>
          <w:p w14:paraId="5A3B776D" w14:textId="77777777" w:rsidR="0053659A" w:rsidRPr="002A31C8" w:rsidRDefault="0053659A" w:rsidP="00D8353F">
            <w:pPr>
              <w:rPr>
                <w:b/>
                <w:bCs/>
                <w:color w:val="FFFFFF" w:themeColor="background1"/>
                <w:lang w:eastAsia="en-AU"/>
              </w:rPr>
            </w:pPr>
            <w:r w:rsidRPr="002A31C8">
              <w:rPr>
                <w:b/>
                <w:bCs/>
                <w:color w:val="FFFFFF" w:themeColor="background1"/>
              </w:rPr>
              <w:t>1. Relationships &amp; interactions</w:t>
            </w:r>
            <w:r w:rsidRPr="002A31C8">
              <w:rPr>
                <w:b/>
                <w:bCs/>
                <w:color w:val="FFFFFF" w:themeColor="background1"/>
                <w:lang w:eastAsia="en-AU"/>
              </w:rPr>
              <w:t xml:space="preserve"> </w:t>
            </w:r>
          </w:p>
          <w:p w14:paraId="36617886" w14:textId="69C97400" w:rsidR="0053659A" w:rsidRPr="002A31C8" w:rsidRDefault="0053659A" w:rsidP="00D8353F">
            <w:pPr>
              <w:pStyle w:val="ListParagraph"/>
              <w:numPr>
                <w:ilvl w:val="0"/>
                <w:numId w:val="30"/>
              </w:numPr>
              <w:rPr>
                <w:color w:val="FFFFFF" w:themeColor="background1"/>
                <w:sz w:val="19"/>
                <w:szCs w:val="19"/>
                <w:lang w:eastAsia="en-AU"/>
              </w:rPr>
            </w:pPr>
            <w:r w:rsidRPr="002A31C8">
              <w:rPr>
                <w:b/>
                <w:bCs/>
                <w:color w:val="FFFFFF" w:themeColor="background1"/>
                <w:sz w:val="19"/>
                <w:szCs w:val="19"/>
                <w:lang w:eastAsia="en-AU"/>
              </w:rPr>
              <w:t xml:space="preserve">Consider assessment of answers to survey questions 1 - </w:t>
            </w:r>
            <w:r w:rsidR="00AA37AE">
              <w:rPr>
                <w:b/>
                <w:bCs/>
                <w:color w:val="FFFFFF" w:themeColor="background1"/>
                <w:sz w:val="19"/>
                <w:szCs w:val="19"/>
                <w:lang w:eastAsia="en-AU"/>
              </w:rPr>
              <w:t>4</w:t>
            </w:r>
          </w:p>
        </w:tc>
        <w:tc>
          <w:tcPr>
            <w:tcW w:w="3260" w:type="dxa"/>
          </w:tcPr>
          <w:p w14:paraId="5459840C" w14:textId="786A27AF" w:rsidR="0053659A" w:rsidRPr="00124282" w:rsidRDefault="0053659A" w:rsidP="00D8353F">
            <w:pPr>
              <w:rPr>
                <w:sz w:val="19"/>
                <w:szCs w:val="19"/>
              </w:rPr>
            </w:pPr>
          </w:p>
        </w:tc>
      </w:tr>
      <w:tr w:rsidR="0053659A" w:rsidRPr="00124282" w14:paraId="404E3C83" w14:textId="77777777" w:rsidTr="00B62C1D">
        <w:trPr>
          <w:trHeight w:val="988"/>
        </w:trPr>
        <w:tc>
          <w:tcPr>
            <w:tcW w:w="6374" w:type="dxa"/>
            <w:shd w:val="clear" w:color="auto" w:fill="3D88D8" w:themeFill="accent4" w:themeFillShade="BF"/>
          </w:tcPr>
          <w:p w14:paraId="6B4E8A17" w14:textId="6ADF25D8" w:rsidR="0053659A" w:rsidRPr="002A31C8" w:rsidRDefault="002A31C8" w:rsidP="00D8353F">
            <w:pPr>
              <w:rPr>
                <w:b/>
                <w:bCs/>
                <w:color w:val="FFFFFF" w:themeColor="background1"/>
                <w:sz w:val="19"/>
                <w:szCs w:val="19"/>
                <w:lang w:eastAsia="en-AU"/>
              </w:rPr>
            </w:pPr>
            <w:r w:rsidRPr="002A31C8">
              <w:rPr>
                <w:b/>
                <w:bCs/>
                <w:color w:val="FFFFFF" w:themeColor="background1"/>
                <w:sz w:val="19"/>
                <w:szCs w:val="19"/>
                <w:lang w:eastAsia="en-AU"/>
              </w:rPr>
              <w:t>2</w:t>
            </w:r>
            <w:r w:rsidR="0053659A" w:rsidRPr="002A31C8">
              <w:rPr>
                <w:b/>
                <w:bCs/>
                <w:color w:val="FFFFFF" w:themeColor="background1"/>
                <w:sz w:val="19"/>
                <w:szCs w:val="19"/>
                <w:lang w:eastAsia="en-AU"/>
              </w:rPr>
              <w:t xml:space="preserve">. </w:t>
            </w:r>
            <w:r w:rsidR="000E62A5">
              <w:rPr>
                <w:b/>
                <w:bCs/>
                <w:color w:val="FFFFFF" w:themeColor="background1"/>
                <w:sz w:val="19"/>
                <w:szCs w:val="19"/>
                <w:lang w:eastAsia="en-AU"/>
              </w:rPr>
              <w:t>Procedural fairness</w:t>
            </w:r>
          </w:p>
          <w:p w14:paraId="3F147CBB" w14:textId="2DB58914" w:rsidR="0053659A" w:rsidRPr="002A31C8" w:rsidRDefault="0053659A" w:rsidP="00D8353F">
            <w:pPr>
              <w:pStyle w:val="ListParagraph"/>
              <w:numPr>
                <w:ilvl w:val="0"/>
                <w:numId w:val="30"/>
              </w:numPr>
              <w:rPr>
                <w:color w:val="FFFFFF" w:themeColor="background1"/>
                <w:sz w:val="19"/>
                <w:szCs w:val="19"/>
                <w:lang w:eastAsia="en-AU"/>
              </w:rPr>
            </w:pPr>
            <w:r w:rsidRPr="002A31C8">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5</w:t>
            </w:r>
            <w:r w:rsidR="00165A43" w:rsidRPr="002A31C8">
              <w:rPr>
                <w:b/>
                <w:bCs/>
                <w:color w:val="FFFFFF" w:themeColor="background1"/>
                <w:sz w:val="19"/>
                <w:szCs w:val="19"/>
                <w:lang w:eastAsia="en-AU"/>
              </w:rPr>
              <w:t xml:space="preserve"> </w:t>
            </w:r>
            <w:r w:rsidRPr="002A31C8">
              <w:rPr>
                <w:b/>
                <w:bCs/>
                <w:color w:val="FFFFFF" w:themeColor="background1"/>
                <w:sz w:val="19"/>
                <w:szCs w:val="19"/>
                <w:lang w:eastAsia="en-AU"/>
              </w:rPr>
              <w:t xml:space="preserve">- </w:t>
            </w:r>
            <w:r w:rsidR="00AA37AE">
              <w:rPr>
                <w:b/>
                <w:bCs/>
                <w:color w:val="FFFFFF" w:themeColor="background1"/>
                <w:sz w:val="19"/>
                <w:szCs w:val="19"/>
                <w:lang w:eastAsia="en-AU"/>
              </w:rPr>
              <w:t>7</w:t>
            </w:r>
          </w:p>
        </w:tc>
        <w:tc>
          <w:tcPr>
            <w:tcW w:w="3260" w:type="dxa"/>
          </w:tcPr>
          <w:p w14:paraId="1001ECD3" w14:textId="4EB35013" w:rsidR="0053659A" w:rsidRPr="00124282" w:rsidRDefault="0053659A" w:rsidP="00D8353F">
            <w:pPr>
              <w:rPr>
                <w:sz w:val="19"/>
                <w:szCs w:val="19"/>
              </w:rPr>
            </w:pPr>
          </w:p>
        </w:tc>
      </w:tr>
      <w:tr w:rsidR="0053659A" w:rsidRPr="00124282" w14:paraId="1F5E489A" w14:textId="77777777" w:rsidTr="00B62C1D">
        <w:trPr>
          <w:trHeight w:val="114"/>
        </w:trPr>
        <w:tc>
          <w:tcPr>
            <w:tcW w:w="6374" w:type="dxa"/>
            <w:shd w:val="clear" w:color="auto" w:fill="3D88D8" w:themeFill="accent4" w:themeFillShade="BF"/>
          </w:tcPr>
          <w:p w14:paraId="6C50DCA9" w14:textId="28C38C6A" w:rsidR="0053659A" w:rsidRPr="002A31C8" w:rsidRDefault="0053659A" w:rsidP="00D8353F">
            <w:pPr>
              <w:rPr>
                <w:b/>
                <w:bCs/>
                <w:color w:val="FFFFFF" w:themeColor="background1"/>
                <w:sz w:val="19"/>
                <w:szCs w:val="19"/>
                <w:lang w:eastAsia="en-AU"/>
              </w:rPr>
            </w:pPr>
            <w:r w:rsidRPr="002A31C8">
              <w:rPr>
                <w:color w:val="FFFFFF" w:themeColor="background1"/>
              </w:rPr>
              <w:br w:type="page"/>
            </w:r>
            <w:r w:rsidR="002A31C8" w:rsidRPr="002A31C8">
              <w:rPr>
                <w:color w:val="FFFFFF" w:themeColor="background1"/>
              </w:rPr>
              <w:t>3</w:t>
            </w:r>
            <w:r w:rsidRPr="002A31C8">
              <w:rPr>
                <w:b/>
                <w:bCs/>
                <w:color w:val="FFFFFF" w:themeColor="background1"/>
                <w:sz w:val="19"/>
                <w:szCs w:val="19"/>
                <w:lang w:eastAsia="en-AU"/>
              </w:rPr>
              <w:t xml:space="preserve">. Bullying  </w:t>
            </w:r>
          </w:p>
          <w:p w14:paraId="752E2811" w14:textId="6A5487E0" w:rsidR="0053659A" w:rsidRPr="002A31C8" w:rsidRDefault="0053659A" w:rsidP="00D8353F">
            <w:pPr>
              <w:pStyle w:val="ListParagraph"/>
              <w:numPr>
                <w:ilvl w:val="0"/>
                <w:numId w:val="25"/>
              </w:numPr>
              <w:rPr>
                <w:color w:val="FFFFFF" w:themeColor="background1"/>
                <w:sz w:val="19"/>
                <w:szCs w:val="19"/>
                <w:lang w:eastAsia="en-AU"/>
              </w:rPr>
            </w:pPr>
            <w:r w:rsidRPr="002A31C8">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8</w:t>
            </w:r>
            <w:r w:rsidR="006015A1">
              <w:rPr>
                <w:b/>
                <w:bCs/>
                <w:color w:val="FFFFFF" w:themeColor="background1"/>
                <w:sz w:val="19"/>
                <w:szCs w:val="19"/>
                <w:lang w:eastAsia="en-AU"/>
              </w:rPr>
              <w:t>-</w:t>
            </w:r>
            <w:r w:rsidR="00AA37AE">
              <w:rPr>
                <w:b/>
                <w:bCs/>
                <w:color w:val="FFFFFF" w:themeColor="background1"/>
                <w:sz w:val="19"/>
                <w:szCs w:val="19"/>
                <w:lang w:eastAsia="en-AU"/>
              </w:rPr>
              <w:t>9</w:t>
            </w:r>
          </w:p>
        </w:tc>
        <w:tc>
          <w:tcPr>
            <w:tcW w:w="3260" w:type="dxa"/>
          </w:tcPr>
          <w:p w14:paraId="06C40AF1" w14:textId="77777777" w:rsidR="0053659A" w:rsidRPr="00124282" w:rsidRDefault="0053659A" w:rsidP="00D8353F">
            <w:pPr>
              <w:rPr>
                <w:sz w:val="19"/>
                <w:szCs w:val="19"/>
              </w:rPr>
            </w:pPr>
          </w:p>
        </w:tc>
      </w:tr>
      <w:tr w:rsidR="0053659A" w:rsidRPr="00124282" w14:paraId="09A6BB67" w14:textId="16512B59" w:rsidTr="00B62C1D">
        <w:trPr>
          <w:trHeight w:val="114"/>
        </w:trPr>
        <w:tc>
          <w:tcPr>
            <w:tcW w:w="6374" w:type="dxa"/>
            <w:shd w:val="clear" w:color="auto" w:fill="3D88D8" w:themeFill="accent4" w:themeFillShade="BF"/>
          </w:tcPr>
          <w:p w14:paraId="110CC351" w14:textId="0B1D2EDF" w:rsidR="002A31C8" w:rsidRPr="0095618D" w:rsidRDefault="002A31C8" w:rsidP="002A31C8">
            <w:pPr>
              <w:rPr>
                <w:b/>
                <w:bCs/>
                <w:color w:val="FFFFFF" w:themeColor="background1"/>
                <w:sz w:val="19"/>
                <w:szCs w:val="19"/>
              </w:rPr>
            </w:pPr>
            <w:r>
              <w:rPr>
                <w:b/>
                <w:bCs/>
                <w:color w:val="FFFFFF" w:themeColor="background1"/>
                <w:sz w:val="19"/>
                <w:szCs w:val="19"/>
              </w:rPr>
              <w:t xml:space="preserve">4. </w:t>
            </w:r>
            <w:r w:rsidRPr="0010168B">
              <w:rPr>
                <w:b/>
                <w:bCs/>
                <w:color w:val="FFFFFF" w:themeColor="background1"/>
                <w:sz w:val="19"/>
                <w:szCs w:val="19"/>
              </w:rPr>
              <w:t>Harassment</w:t>
            </w:r>
            <w:r w:rsidRPr="0095618D">
              <w:rPr>
                <w:b/>
                <w:bCs/>
                <w:color w:val="FFFFFF" w:themeColor="background1"/>
                <w:sz w:val="19"/>
                <w:szCs w:val="19"/>
              </w:rPr>
              <w:t xml:space="preserve"> and aggression  </w:t>
            </w:r>
          </w:p>
          <w:p w14:paraId="3C1C852A" w14:textId="7F8BC33B" w:rsidR="0053659A" w:rsidRPr="002A31C8" w:rsidRDefault="002A31C8" w:rsidP="002A31C8">
            <w:pPr>
              <w:pStyle w:val="ListParagraph"/>
              <w:numPr>
                <w:ilvl w:val="0"/>
                <w:numId w:val="30"/>
              </w:numPr>
              <w:rPr>
                <w:color w:val="FFFFFF" w:themeColor="background1"/>
                <w:sz w:val="19"/>
                <w:szCs w:val="19"/>
              </w:rPr>
            </w:pPr>
            <w:r w:rsidRPr="0095618D">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10</w:t>
            </w:r>
            <w:r w:rsidR="00DB3A87">
              <w:rPr>
                <w:b/>
                <w:bCs/>
                <w:color w:val="FFFFFF" w:themeColor="background1"/>
                <w:sz w:val="19"/>
                <w:szCs w:val="19"/>
                <w:lang w:eastAsia="en-AU"/>
              </w:rPr>
              <w:t>-1</w:t>
            </w:r>
            <w:r w:rsidR="00AA37AE">
              <w:rPr>
                <w:b/>
                <w:bCs/>
                <w:color w:val="FFFFFF" w:themeColor="background1"/>
                <w:sz w:val="19"/>
                <w:szCs w:val="19"/>
                <w:lang w:eastAsia="en-AU"/>
              </w:rPr>
              <w:t>1</w:t>
            </w:r>
          </w:p>
        </w:tc>
        <w:tc>
          <w:tcPr>
            <w:tcW w:w="3260" w:type="dxa"/>
          </w:tcPr>
          <w:p w14:paraId="42F8BA57" w14:textId="77777777" w:rsidR="0053659A" w:rsidRPr="00124282" w:rsidRDefault="0053659A">
            <w:pPr>
              <w:spacing w:after="0" w:line="240" w:lineRule="auto"/>
            </w:pPr>
          </w:p>
        </w:tc>
      </w:tr>
      <w:tr w:rsidR="00EB2712" w:rsidRPr="00124282" w14:paraId="129974B4" w14:textId="77777777" w:rsidTr="00226E28">
        <w:trPr>
          <w:trHeight w:val="434"/>
        </w:trPr>
        <w:tc>
          <w:tcPr>
            <w:tcW w:w="9634" w:type="dxa"/>
            <w:gridSpan w:val="2"/>
            <w:shd w:val="clear" w:color="auto" w:fill="002776" w:themeFill="text1"/>
          </w:tcPr>
          <w:p w14:paraId="39E81F71" w14:textId="00D0C993" w:rsidR="00EB2712" w:rsidRDefault="00B95423" w:rsidP="00EB2712">
            <w:pPr>
              <w:spacing w:after="0" w:line="240" w:lineRule="auto"/>
              <w:jc w:val="center"/>
              <w:rPr>
                <w:b/>
                <w:bCs/>
                <w:color w:val="FFFFFF" w:themeColor="background1"/>
              </w:rPr>
            </w:pPr>
            <w:r>
              <w:br w:type="page"/>
            </w:r>
            <w:r w:rsidR="002A31C8">
              <w:br w:type="page"/>
            </w:r>
            <w:r w:rsidR="00EB2712">
              <w:rPr>
                <w:b/>
                <w:bCs/>
                <w:color w:val="FFFFFF" w:themeColor="background1"/>
              </w:rPr>
              <w:t>Congregation</w:t>
            </w:r>
            <w:r w:rsidR="00EB2712" w:rsidRPr="00AF0D87">
              <w:rPr>
                <w:b/>
                <w:bCs/>
                <w:color w:val="FFFFFF" w:themeColor="background1"/>
              </w:rPr>
              <w:t xml:space="preserve"> Leaders</w:t>
            </w:r>
            <w:r w:rsidR="00EB2712" w:rsidRPr="0010168B">
              <w:rPr>
                <w:b/>
                <w:bCs/>
                <w:color w:val="FFFFFF" w:themeColor="background1"/>
              </w:rPr>
              <w:t xml:space="preserve"> Only</w:t>
            </w:r>
          </w:p>
          <w:p w14:paraId="304CEFD4" w14:textId="2F026287" w:rsidR="00226E28" w:rsidRPr="00124282" w:rsidRDefault="00226E28" w:rsidP="00EB2712">
            <w:pPr>
              <w:spacing w:after="0" w:line="240" w:lineRule="auto"/>
              <w:jc w:val="center"/>
            </w:pPr>
          </w:p>
        </w:tc>
      </w:tr>
      <w:tr w:rsidR="00226E28" w:rsidRPr="00124282" w14:paraId="085B9822" w14:textId="4C1CD308" w:rsidTr="00B62C1D">
        <w:trPr>
          <w:trHeight w:val="894"/>
        </w:trPr>
        <w:tc>
          <w:tcPr>
            <w:tcW w:w="6374" w:type="dxa"/>
            <w:shd w:val="clear" w:color="auto" w:fill="002776" w:themeFill="text1"/>
          </w:tcPr>
          <w:p w14:paraId="2DEA368A" w14:textId="77777777" w:rsidR="00226E28" w:rsidRDefault="00226E28" w:rsidP="00226E28">
            <w:pPr>
              <w:spacing w:after="0" w:line="240" w:lineRule="auto"/>
              <w:jc w:val="center"/>
              <w:rPr>
                <w:b/>
                <w:bCs/>
                <w:color w:val="FFFFFF" w:themeColor="background1"/>
              </w:rPr>
            </w:pPr>
            <w:r w:rsidRPr="00124282">
              <w:rPr>
                <w:b/>
                <w:bCs/>
                <w:color w:val="FFFFFF" w:themeColor="background1"/>
              </w:rPr>
              <w:t>Psychosocial Risk</w:t>
            </w:r>
          </w:p>
          <w:p w14:paraId="62DB0BAB" w14:textId="77777777" w:rsidR="00226E28" w:rsidRDefault="00226E28" w:rsidP="00EB2712">
            <w:pPr>
              <w:spacing w:after="0" w:line="240" w:lineRule="auto"/>
              <w:jc w:val="center"/>
              <w:rPr>
                <w:b/>
                <w:bCs/>
                <w:color w:val="FFFFFF" w:themeColor="background1"/>
              </w:rPr>
            </w:pPr>
          </w:p>
        </w:tc>
        <w:tc>
          <w:tcPr>
            <w:tcW w:w="3260" w:type="dxa"/>
            <w:shd w:val="clear" w:color="auto" w:fill="002776" w:themeFill="text1"/>
          </w:tcPr>
          <w:p w14:paraId="7D7A0C49" w14:textId="77777777" w:rsidR="00226E28" w:rsidRDefault="00226E28">
            <w:pPr>
              <w:spacing w:after="0" w:line="240" w:lineRule="auto"/>
              <w:rPr>
                <w:b/>
                <w:bCs/>
                <w:color w:val="FFFFFF" w:themeColor="background1"/>
              </w:rPr>
            </w:pPr>
          </w:p>
          <w:p w14:paraId="71A313F3" w14:textId="77777777" w:rsidR="00226E28" w:rsidRDefault="00226E28" w:rsidP="00EB2712">
            <w:pPr>
              <w:spacing w:after="0" w:line="240" w:lineRule="auto"/>
              <w:jc w:val="center"/>
              <w:rPr>
                <w:b/>
                <w:bCs/>
                <w:color w:val="FFFFFF" w:themeColor="background1"/>
              </w:rPr>
            </w:pPr>
            <w:r w:rsidRPr="00124282">
              <w:rPr>
                <w:b/>
                <w:bCs/>
                <w:color w:val="FFFFFF" w:themeColor="background1"/>
              </w:rPr>
              <w:t>Current Risk Assessment Rating</w:t>
            </w:r>
          </w:p>
          <w:p w14:paraId="7B010984" w14:textId="71D6F699" w:rsidR="00B62C1D" w:rsidRDefault="00B62C1D" w:rsidP="00EB2712">
            <w:pPr>
              <w:spacing w:after="0" w:line="240" w:lineRule="auto"/>
              <w:jc w:val="center"/>
              <w:rPr>
                <w:b/>
                <w:bCs/>
                <w:color w:val="FFFFFF" w:themeColor="background1"/>
              </w:rPr>
            </w:pPr>
            <w:r>
              <w:rPr>
                <w:b/>
                <w:bCs/>
                <w:color w:val="FFFFFF" w:themeColor="background1"/>
              </w:rPr>
              <w:t>Low, Medium, High or Extreme</w:t>
            </w:r>
          </w:p>
          <w:p w14:paraId="08D8BA91" w14:textId="241D7536" w:rsidR="00226E28" w:rsidRDefault="00226E28" w:rsidP="00EB2712">
            <w:pPr>
              <w:spacing w:after="0" w:line="240" w:lineRule="auto"/>
              <w:jc w:val="center"/>
              <w:rPr>
                <w:b/>
                <w:bCs/>
                <w:color w:val="FFFFFF" w:themeColor="background1"/>
              </w:rPr>
            </w:pPr>
          </w:p>
        </w:tc>
      </w:tr>
      <w:tr w:rsidR="0053659A" w:rsidRPr="00124282" w14:paraId="0E5978AB" w14:textId="72B368BF" w:rsidTr="00B62C1D">
        <w:trPr>
          <w:trHeight w:val="114"/>
        </w:trPr>
        <w:tc>
          <w:tcPr>
            <w:tcW w:w="6374" w:type="dxa"/>
            <w:shd w:val="clear" w:color="auto" w:fill="3D88D8" w:themeFill="accent4" w:themeFillShade="BF"/>
          </w:tcPr>
          <w:p w14:paraId="6FC73F7F" w14:textId="378D2AE5" w:rsidR="0053659A" w:rsidRPr="0095618D" w:rsidRDefault="002A31C8" w:rsidP="00D8353F">
            <w:pPr>
              <w:rPr>
                <w:b/>
                <w:bCs/>
                <w:color w:val="FFFFFF" w:themeColor="background1"/>
                <w:sz w:val="19"/>
                <w:szCs w:val="19"/>
              </w:rPr>
            </w:pPr>
            <w:r>
              <w:rPr>
                <w:b/>
                <w:bCs/>
                <w:color w:val="FFFFFF" w:themeColor="background1"/>
                <w:sz w:val="19"/>
                <w:szCs w:val="19"/>
              </w:rPr>
              <w:t>5</w:t>
            </w:r>
            <w:r w:rsidRPr="0010168B">
              <w:rPr>
                <w:b/>
                <w:bCs/>
                <w:color w:val="FFFFFF" w:themeColor="background1"/>
                <w:sz w:val="19"/>
                <w:szCs w:val="19"/>
              </w:rPr>
              <w:t xml:space="preserve">. </w:t>
            </w:r>
            <w:r>
              <w:rPr>
                <w:b/>
                <w:bCs/>
                <w:color w:val="FFFFFF" w:themeColor="background1"/>
                <w:sz w:val="19"/>
                <w:szCs w:val="19"/>
              </w:rPr>
              <w:t>Support and Clarity</w:t>
            </w:r>
          </w:p>
          <w:p w14:paraId="49DBEABD" w14:textId="7F474541" w:rsidR="0053659A" w:rsidRPr="0095618D" w:rsidRDefault="0053659A" w:rsidP="00D8353F">
            <w:pPr>
              <w:pStyle w:val="ListParagraph"/>
              <w:numPr>
                <w:ilvl w:val="0"/>
                <w:numId w:val="30"/>
              </w:numPr>
              <w:rPr>
                <w:sz w:val="19"/>
                <w:szCs w:val="19"/>
              </w:rPr>
            </w:pPr>
            <w:r w:rsidRPr="0095618D">
              <w:rPr>
                <w:b/>
                <w:bCs/>
                <w:color w:val="FFFFFF" w:themeColor="background1"/>
                <w:sz w:val="19"/>
                <w:szCs w:val="19"/>
                <w:lang w:eastAsia="en-AU"/>
              </w:rPr>
              <w:t>Consider assessment of answers to survey question</w:t>
            </w:r>
            <w:r>
              <w:rPr>
                <w:b/>
                <w:bCs/>
                <w:color w:val="FFFFFF" w:themeColor="background1"/>
                <w:sz w:val="19"/>
                <w:szCs w:val="19"/>
                <w:lang w:eastAsia="en-AU"/>
              </w:rPr>
              <w:t>s</w:t>
            </w:r>
            <w:r w:rsidRPr="0095618D">
              <w:rPr>
                <w:b/>
                <w:bCs/>
                <w:color w:val="FFFFFF" w:themeColor="background1"/>
                <w:sz w:val="19"/>
                <w:szCs w:val="19"/>
                <w:lang w:eastAsia="en-AU"/>
              </w:rPr>
              <w:t xml:space="preserve"> </w:t>
            </w:r>
            <w:r w:rsidR="00DB3A87">
              <w:rPr>
                <w:b/>
                <w:bCs/>
                <w:color w:val="FFFFFF" w:themeColor="background1"/>
                <w:sz w:val="19"/>
                <w:szCs w:val="19"/>
                <w:lang w:eastAsia="en-AU"/>
              </w:rPr>
              <w:t>1</w:t>
            </w:r>
            <w:r w:rsidR="00AA37AE">
              <w:rPr>
                <w:b/>
                <w:bCs/>
                <w:color w:val="FFFFFF" w:themeColor="background1"/>
                <w:sz w:val="19"/>
                <w:szCs w:val="19"/>
                <w:lang w:eastAsia="en-AU"/>
              </w:rPr>
              <w:t>4</w:t>
            </w:r>
            <w:r w:rsidR="00DB3A87">
              <w:rPr>
                <w:b/>
                <w:bCs/>
                <w:color w:val="FFFFFF" w:themeColor="background1"/>
                <w:sz w:val="19"/>
                <w:szCs w:val="19"/>
                <w:lang w:eastAsia="en-AU"/>
              </w:rPr>
              <w:t>-1</w:t>
            </w:r>
            <w:r w:rsidR="00AA37AE">
              <w:rPr>
                <w:b/>
                <w:bCs/>
                <w:color w:val="FFFFFF" w:themeColor="background1"/>
                <w:sz w:val="19"/>
                <w:szCs w:val="19"/>
                <w:lang w:eastAsia="en-AU"/>
              </w:rPr>
              <w:t>6</w:t>
            </w:r>
            <w:r w:rsidRPr="0095618D">
              <w:rPr>
                <w:b/>
                <w:bCs/>
                <w:color w:val="FFFFFF" w:themeColor="background1"/>
                <w:sz w:val="19"/>
                <w:szCs w:val="19"/>
                <w:lang w:eastAsia="en-AU"/>
              </w:rPr>
              <w:t xml:space="preserve"> </w:t>
            </w:r>
          </w:p>
        </w:tc>
        <w:tc>
          <w:tcPr>
            <w:tcW w:w="3260" w:type="dxa"/>
          </w:tcPr>
          <w:p w14:paraId="67C6589A" w14:textId="77777777" w:rsidR="0053659A" w:rsidRPr="00124282" w:rsidRDefault="0053659A">
            <w:pPr>
              <w:spacing w:after="0" w:line="240" w:lineRule="auto"/>
            </w:pPr>
          </w:p>
        </w:tc>
      </w:tr>
      <w:tr w:rsidR="0053659A" w:rsidRPr="00124282" w14:paraId="110C6E94" w14:textId="3F41F778" w:rsidTr="00B62C1D">
        <w:trPr>
          <w:trHeight w:val="1055"/>
        </w:trPr>
        <w:tc>
          <w:tcPr>
            <w:tcW w:w="6374" w:type="dxa"/>
            <w:shd w:val="clear" w:color="auto" w:fill="3D88D8" w:themeFill="accent4" w:themeFillShade="BF"/>
          </w:tcPr>
          <w:p w14:paraId="1976F57D" w14:textId="4DBA86D1" w:rsidR="0053659A" w:rsidRPr="0095618D" w:rsidRDefault="002A31C8" w:rsidP="00D8353F">
            <w:pPr>
              <w:rPr>
                <w:b/>
                <w:bCs/>
                <w:color w:val="FFFFFF" w:themeColor="background1"/>
                <w:sz w:val="19"/>
                <w:szCs w:val="19"/>
              </w:rPr>
            </w:pPr>
            <w:r>
              <w:rPr>
                <w:b/>
                <w:bCs/>
                <w:color w:val="FFFFFF" w:themeColor="background1"/>
                <w:sz w:val="19"/>
                <w:szCs w:val="19"/>
              </w:rPr>
              <w:t>6</w:t>
            </w:r>
            <w:r w:rsidR="0053659A" w:rsidRPr="0095618D">
              <w:rPr>
                <w:b/>
                <w:bCs/>
                <w:color w:val="FFFFFF" w:themeColor="background1"/>
                <w:sz w:val="19"/>
                <w:szCs w:val="19"/>
              </w:rPr>
              <w:t xml:space="preserve">. Job control </w:t>
            </w:r>
          </w:p>
          <w:p w14:paraId="03B48D30" w14:textId="58B0ED20" w:rsidR="0053659A" w:rsidRPr="00124282" w:rsidRDefault="0053659A" w:rsidP="00D8353F">
            <w:pPr>
              <w:pStyle w:val="ListParagraph"/>
              <w:numPr>
                <w:ilvl w:val="0"/>
                <w:numId w:val="30"/>
              </w:numPr>
              <w:rPr>
                <w:sz w:val="19"/>
                <w:szCs w:val="19"/>
              </w:rPr>
            </w:pPr>
            <w:r w:rsidRPr="0095618D">
              <w:rPr>
                <w:b/>
                <w:bCs/>
                <w:color w:val="FFFFFF" w:themeColor="background1"/>
                <w:sz w:val="19"/>
                <w:szCs w:val="19"/>
                <w:lang w:eastAsia="en-AU"/>
              </w:rPr>
              <w:t>Consider assessment of answers to survey question</w:t>
            </w:r>
            <w:r>
              <w:rPr>
                <w:b/>
                <w:bCs/>
                <w:color w:val="FFFFFF" w:themeColor="background1"/>
                <w:sz w:val="19"/>
                <w:szCs w:val="19"/>
                <w:lang w:eastAsia="en-AU"/>
              </w:rPr>
              <w:t>s</w:t>
            </w:r>
            <w:r w:rsidRPr="0095618D">
              <w:rPr>
                <w:b/>
                <w:bCs/>
                <w:color w:val="FFFFFF" w:themeColor="background1"/>
                <w:sz w:val="19"/>
                <w:szCs w:val="19"/>
                <w:lang w:eastAsia="en-AU"/>
              </w:rPr>
              <w:t xml:space="preserve"> </w:t>
            </w:r>
            <w:r w:rsidR="00DB3A87">
              <w:rPr>
                <w:b/>
                <w:bCs/>
                <w:color w:val="FFFFFF" w:themeColor="background1"/>
                <w:sz w:val="19"/>
                <w:szCs w:val="19"/>
                <w:lang w:eastAsia="en-AU"/>
              </w:rPr>
              <w:t>1</w:t>
            </w:r>
            <w:r w:rsidR="00AA37AE">
              <w:rPr>
                <w:b/>
                <w:bCs/>
                <w:color w:val="FFFFFF" w:themeColor="background1"/>
                <w:sz w:val="19"/>
                <w:szCs w:val="19"/>
                <w:lang w:eastAsia="en-AU"/>
              </w:rPr>
              <w:t>7</w:t>
            </w:r>
            <w:r w:rsidR="00DB3A87">
              <w:rPr>
                <w:b/>
                <w:bCs/>
                <w:color w:val="FFFFFF" w:themeColor="background1"/>
                <w:sz w:val="19"/>
                <w:szCs w:val="19"/>
                <w:lang w:eastAsia="en-AU"/>
              </w:rPr>
              <w:t>-1</w:t>
            </w:r>
            <w:r w:rsidR="00AA37AE">
              <w:rPr>
                <w:b/>
                <w:bCs/>
                <w:color w:val="FFFFFF" w:themeColor="background1"/>
                <w:sz w:val="19"/>
                <w:szCs w:val="19"/>
                <w:lang w:eastAsia="en-AU"/>
              </w:rPr>
              <w:t>9</w:t>
            </w:r>
          </w:p>
        </w:tc>
        <w:tc>
          <w:tcPr>
            <w:tcW w:w="3260" w:type="dxa"/>
          </w:tcPr>
          <w:p w14:paraId="60BF832B" w14:textId="77777777" w:rsidR="0053659A" w:rsidRPr="00124282" w:rsidRDefault="0053659A">
            <w:pPr>
              <w:spacing w:after="0" w:line="240" w:lineRule="auto"/>
            </w:pPr>
          </w:p>
        </w:tc>
      </w:tr>
    </w:tbl>
    <w:p w14:paraId="20794119" w14:textId="77777777" w:rsidR="0051070A" w:rsidRDefault="0051070A" w:rsidP="002A31C8">
      <w:pPr>
        <w:spacing w:after="0" w:line="240" w:lineRule="auto"/>
      </w:pPr>
    </w:p>
    <w:p w14:paraId="1A4CF672" w14:textId="20381AAC" w:rsidR="00D50152" w:rsidRPr="001B3F6A" w:rsidRDefault="001B3F6A" w:rsidP="001B3F6A">
      <w:pPr>
        <w:spacing w:after="0" w:line="240" w:lineRule="auto"/>
        <w:rPr>
          <w:rFonts w:ascii="Franklin Gothic Medium" w:eastAsiaTheme="majorEastAsia" w:hAnsi="Franklin Gothic Medium" w:cstheme="majorBidi"/>
          <w:color w:val="4D91C6"/>
          <w:sz w:val="24"/>
          <w:szCs w:val="24"/>
        </w:rPr>
      </w:pPr>
      <w:r>
        <w:t xml:space="preserve">Once completed, </w:t>
      </w:r>
      <w:r w:rsidRPr="00D50152">
        <w:rPr>
          <w:i/>
          <w:iCs/>
        </w:rPr>
        <w:t xml:space="preserve">Table </w:t>
      </w:r>
      <w:r>
        <w:rPr>
          <w:i/>
          <w:iCs/>
        </w:rPr>
        <w:t>2</w:t>
      </w:r>
      <w:r w:rsidRPr="00D50152">
        <w:rPr>
          <w:i/>
          <w:iCs/>
        </w:rPr>
        <w:t xml:space="preserve"> - Current </w:t>
      </w:r>
      <w:r>
        <w:rPr>
          <w:i/>
          <w:iCs/>
        </w:rPr>
        <w:t>and New Controls</w:t>
      </w:r>
      <w:r>
        <w:rPr>
          <w:rFonts w:ascii="Franklin Gothic Medium" w:eastAsiaTheme="majorEastAsia" w:hAnsi="Franklin Gothic Medium" w:cstheme="majorBidi"/>
          <w:color w:val="4D91C6"/>
          <w:sz w:val="24"/>
          <w:szCs w:val="24"/>
        </w:rPr>
        <w:t xml:space="preserve"> </w:t>
      </w:r>
      <w:r>
        <w:t xml:space="preserve">(below) should be completed to reflect </w:t>
      </w:r>
      <w:r w:rsidR="009827F7">
        <w:t xml:space="preserve">what controls are currently in place, and what new controls can be implemented to reduce or eliminate the relevant psychosocial risk. Based on those </w:t>
      </w:r>
      <w:r w:rsidR="00B95423">
        <w:t xml:space="preserve">new </w:t>
      </w:r>
      <w:r w:rsidR="009827F7">
        <w:t>controls, determine a new risk assessment rating</w:t>
      </w:r>
      <w:r w:rsidR="00B95423">
        <w:t>, of e</w:t>
      </w:r>
      <w:r w:rsidR="002A31C8">
        <w:t>ither</w:t>
      </w:r>
      <w:r w:rsidR="0051070A">
        <w:t>, "</w:t>
      </w:r>
      <w:r w:rsidR="002A31C8">
        <w:t>Low Risk</w:t>
      </w:r>
      <w:r w:rsidR="0051070A">
        <w:t>", "</w:t>
      </w:r>
      <w:r w:rsidR="002A31C8">
        <w:t>Medium Risk</w:t>
      </w:r>
      <w:r w:rsidR="0051070A">
        <w:t>", "</w:t>
      </w:r>
      <w:r w:rsidR="002A31C8">
        <w:t>High Risk</w:t>
      </w:r>
      <w:r w:rsidR="0051070A">
        <w:t>"</w:t>
      </w:r>
      <w:r w:rsidR="00E87D6B">
        <w:t xml:space="preserve"> </w:t>
      </w:r>
      <w:r w:rsidR="002A31C8">
        <w:t>or</w:t>
      </w:r>
      <w:r w:rsidR="0051070A">
        <w:t xml:space="preserve"> "</w:t>
      </w:r>
      <w:r w:rsidR="002A31C8">
        <w:t>Extreme Risk</w:t>
      </w:r>
      <w:r w:rsidR="0051070A">
        <w:t>".</w:t>
      </w:r>
    </w:p>
    <w:p w14:paraId="357223A1" w14:textId="77777777" w:rsidR="0051070A" w:rsidRDefault="0051070A" w:rsidP="0051070A">
      <w:pPr>
        <w:spacing w:after="0" w:line="240" w:lineRule="auto"/>
      </w:pPr>
    </w:p>
    <w:p w14:paraId="65A5A13D" w14:textId="59F6849E" w:rsidR="00D50152" w:rsidRDefault="00D50152" w:rsidP="00D50152">
      <w:pPr>
        <w:spacing w:after="0" w:line="240" w:lineRule="auto"/>
      </w:pPr>
      <w:r>
        <w:t>Existing and new controls may include:</w:t>
      </w:r>
    </w:p>
    <w:p w14:paraId="33F4D30A" w14:textId="251F1EF0" w:rsidR="00D50152" w:rsidRPr="009B5D02" w:rsidRDefault="00D50152" w:rsidP="003B5C9F">
      <w:pPr>
        <w:pStyle w:val="ListParagraph"/>
        <w:numPr>
          <w:ilvl w:val="0"/>
          <w:numId w:val="39"/>
        </w:numPr>
        <w:rPr>
          <w:i/>
          <w:iCs/>
          <w:color w:val="000000"/>
        </w:rPr>
      </w:pPr>
      <w:r>
        <w:rPr>
          <w:color w:val="000000"/>
        </w:rPr>
        <w:t>T</w:t>
      </w:r>
      <w:r w:rsidRPr="00D02682">
        <w:rPr>
          <w:color w:val="000000"/>
        </w:rPr>
        <w:t>raining</w:t>
      </w:r>
      <w:r>
        <w:rPr>
          <w:color w:val="000000"/>
        </w:rPr>
        <w:t xml:space="preserve"> on </w:t>
      </w:r>
      <w:r w:rsidRPr="006C3ECB">
        <w:t>psychosocial risk</w:t>
      </w:r>
      <w:r>
        <w:rPr>
          <w:color w:val="000000"/>
        </w:rPr>
        <w:t xml:space="preserve"> -</w:t>
      </w:r>
      <w:r w:rsidRPr="003F0204">
        <w:t xml:space="preserve"> </w:t>
      </w:r>
      <w:r w:rsidRPr="003044FB">
        <w:rPr>
          <w:i/>
          <w:iCs/>
          <w:color w:val="000000"/>
        </w:rPr>
        <w:t>Leadership training on responding to Psychosocial Risk</w:t>
      </w:r>
      <w:r w:rsidR="003B5C9F">
        <w:rPr>
          <w:i/>
          <w:iCs/>
          <w:color w:val="000000"/>
        </w:rPr>
        <w:t xml:space="preserve">s </w:t>
      </w:r>
      <w:r w:rsidR="003B5C9F" w:rsidRPr="009B5D02">
        <w:rPr>
          <w:color w:val="000000"/>
        </w:rPr>
        <w:t>(see training video and materials at https://pcnsw.org.au/work-health-and-safety/)</w:t>
      </w:r>
      <w:r w:rsidR="003B5C9F" w:rsidRPr="009B5D02">
        <w:rPr>
          <w:i/>
          <w:iCs/>
          <w:color w:val="000000"/>
        </w:rPr>
        <w:t xml:space="preserve">  </w:t>
      </w:r>
    </w:p>
    <w:p w14:paraId="5250F2AF" w14:textId="1C016A8F" w:rsidR="00D50152" w:rsidRPr="00AF0D87" w:rsidRDefault="00D50152" w:rsidP="00D50152">
      <w:pPr>
        <w:pStyle w:val="ListParagraph"/>
        <w:numPr>
          <w:ilvl w:val="0"/>
          <w:numId w:val="39"/>
        </w:numPr>
        <w:rPr>
          <w:i/>
          <w:iCs/>
          <w:color w:val="000000"/>
        </w:rPr>
      </w:pPr>
      <w:r w:rsidRPr="00D02682">
        <w:rPr>
          <w:color w:val="000000"/>
        </w:rPr>
        <w:t>Enforc</w:t>
      </w:r>
      <w:r>
        <w:rPr>
          <w:color w:val="000000"/>
        </w:rPr>
        <w:t>ing</w:t>
      </w:r>
      <w:r w:rsidRPr="00D02682">
        <w:rPr>
          <w:color w:val="000000"/>
        </w:rPr>
        <w:t xml:space="preserve"> </w:t>
      </w:r>
      <w:r>
        <w:rPr>
          <w:color w:val="000000"/>
        </w:rPr>
        <w:t>the a</w:t>
      </w:r>
      <w:r w:rsidRPr="00D02682">
        <w:rPr>
          <w:color w:val="000000"/>
        </w:rPr>
        <w:t>nti-</w:t>
      </w:r>
      <w:r>
        <w:rPr>
          <w:color w:val="000000"/>
        </w:rPr>
        <w:t>b</w:t>
      </w:r>
      <w:r w:rsidRPr="00D02682">
        <w:rPr>
          <w:color w:val="000000"/>
        </w:rPr>
        <w:t xml:space="preserve">ullying and </w:t>
      </w:r>
      <w:r>
        <w:rPr>
          <w:color w:val="000000"/>
        </w:rPr>
        <w:t>a</w:t>
      </w:r>
      <w:r w:rsidRPr="00D02682">
        <w:rPr>
          <w:color w:val="000000"/>
        </w:rPr>
        <w:t>nti-</w:t>
      </w:r>
      <w:r>
        <w:rPr>
          <w:color w:val="000000"/>
        </w:rPr>
        <w:t>h</w:t>
      </w:r>
      <w:r w:rsidRPr="00D02682">
        <w:rPr>
          <w:color w:val="000000"/>
        </w:rPr>
        <w:t xml:space="preserve">arassment </w:t>
      </w:r>
      <w:r>
        <w:rPr>
          <w:color w:val="000000"/>
        </w:rPr>
        <w:t xml:space="preserve">- </w:t>
      </w:r>
      <w:r w:rsidRPr="004A6981">
        <w:rPr>
          <w:i/>
          <w:iCs/>
          <w:color w:val="000000"/>
        </w:rPr>
        <w:t>P</w:t>
      </w:r>
      <w:r w:rsidRPr="004A6981">
        <w:rPr>
          <w:i/>
          <w:iCs/>
        </w:rPr>
        <w:t>sychosocial Policy</w:t>
      </w:r>
      <w:r>
        <w:rPr>
          <w:i/>
          <w:iCs/>
        </w:rPr>
        <w:t>.</w:t>
      </w:r>
    </w:p>
    <w:p w14:paraId="067B0B6E" w14:textId="41F5BB5B" w:rsidR="00D50152" w:rsidRDefault="00D50152" w:rsidP="00D50152">
      <w:pPr>
        <w:pStyle w:val="ListParagraph"/>
        <w:numPr>
          <w:ilvl w:val="0"/>
          <w:numId w:val="39"/>
        </w:numPr>
        <w:rPr>
          <w:color w:val="000000"/>
        </w:rPr>
      </w:pPr>
      <w:r w:rsidRPr="00D02682">
        <w:rPr>
          <w:color w:val="000000"/>
        </w:rPr>
        <w:t>Establish</w:t>
      </w:r>
      <w:r>
        <w:rPr>
          <w:color w:val="000000"/>
        </w:rPr>
        <w:t>ing</w:t>
      </w:r>
      <w:r w:rsidRPr="00D02682">
        <w:rPr>
          <w:color w:val="000000"/>
        </w:rPr>
        <w:t xml:space="preserve"> </w:t>
      </w:r>
      <w:r>
        <w:rPr>
          <w:color w:val="000000"/>
        </w:rPr>
        <w:t>s</w:t>
      </w:r>
      <w:r w:rsidRPr="00D02682">
        <w:rPr>
          <w:color w:val="000000"/>
        </w:rPr>
        <w:t xml:space="preserve">afe, </w:t>
      </w:r>
      <w:r>
        <w:rPr>
          <w:color w:val="000000"/>
        </w:rPr>
        <w:t>c</w:t>
      </w:r>
      <w:r w:rsidRPr="00D02682">
        <w:rPr>
          <w:color w:val="000000"/>
        </w:rPr>
        <w:t xml:space="preserve">onfidential </w:t>
      </w:r>
      <w:r>
        <w:rPr>
          <w:color w:val="000000"/>
        </w:rPr>
        <w:t>c</w:t>
      </w:r>
      <w:r w:rsidRPr="00D02682">
        <w:rPr>
          <w:color w:val="000000"/>
        </w:rPr>
        <w:t xml:space="preserve">ommunication </w:t>
      </w:r>
      <w:r>
        <w:rPr>
          <w:color w:val="000000"/>
        </w:rPr>
        <w:t>c</w:t>
      </w:r>
      <w:r w:rsidRPr="00D02682">
        <w:rPr>
          <w:color w:val="000000"/>
        </w:rPr>
        <w:t xml:space="preserve">hannels for </w:t>
      </w:r>
      <w:r>
        <w:rPr>
          <w:color w:val="000000"/>
        </w:rPr>
        <w:t>r</w:t>
      </w:r>
      <w:r w:rsidRPr="00D02682">
        <w:rPr>
          <w:color w:val="000000"/>
        </w:rPr>
        <w:t xml:space="preserve">eporting </w:t>
      </w:r>
      <w:r>
        <w:rPr>
          <w:color w:val="000000"/>
        </w:rPr>
        <w:t>c</w:t>
      </w:r>
      <w:r w:rsidRPr="00D02682">
        <w:rPr>
          <w:color w:val="000000"/>
        </w:rPr>
        <w:t>oncerns</w:t>
      </w:r>
      <w:r>
        <w:rPr>
          <w:color w:val="000000"/>
        </w:rPr>
        <w:t xml:space="preserve"> - </w:t>
      </w:r>
      <w:r w:rsidRPr="004A6981">
        <w:rPr>
          <w:i/>
          <w:iCs/>
          <w:color w:val="000000"/>
        </w:rPr>
        <w:t>Grievance Procedure</w:t>
      </w:r>
      <w:r>
        <w:rPr>
          <w:color w:val="000000"/>
        </w:rPr>
        <w:t>.</w:t>
      </w:r>
    </w:p>
    <w:p w14:paraId="397224FF" w14:textId="7D61A06D" w:rsidR="00D50152" w:rsidRPr="006E61A5" w:rsidRDefault="00D50152" w:rsidP="00D50152">
      <w:pPr>
        <w:pStyle w:val="ListParagraph"/>
        <w:numPr>
          <w:ilvl w:val="0"/>
          <w:numId w:val="39"/>
        </w:numPr>
        <w:rPr>
          <w:color w:val="000000"/>
        </w:rPr>
      </w:pPr>
      <w:r w:rsidRPr="006E61A5">
        <w:rPr>
          <w:color w:val="000000"/>
        </w:rPr>
        <w:t>Promot</w:t>
      </w:r>
      <w:r>
        <w:rPr>
          <w:color w:val="000000"/>
        </w:rPr>
        <w:t>ing a</w:t>
      </w:r>
      <w:r w:rsidRPr="006E61A5">
        <w:rPr>
          <w:color w:val="000000"/>
        </w:rPr>
        <w:t xml:space="preserve">ctive </w:t>
      </w:r>
      <w:r>
        <w:rPr>
          <w:color w:val="000000"/>
        </w:rPr>
        <w:t>e</w:t>
      </w:r>
      <w:r w:rsidRPr="006E61A5">
        <w:rPr>
          <w:color w:val="000000"/>
        </w:rPr>
        <w:t xml:space="preserve">ngagement and </w:t>
      </w:r>
      <w:r>
        <w:rPr>
          <w:color w:val="000000"/>
        </w:rPr>
        <w:t>t</w:t>
      </w:r>
      <w:r w:rsidRPr="006E61A5">
        <w:rPr>
          <w:color w:val="000000"/>
        </w:rPr>
        <w:t>wo-</w:t>
      </w:r>
      <w:r>
        <w:rPr>
          <w:color w:val="000000"/>
        </w:rPr>
        <w:t>w</w:t>
      </w:r>
      <w:r w:rsidRPr="006E61A5">
        <w:rPr>
          <w:color w:val="000000"/>
        </w:rPr>
        <w:t xml:space="preserve">ay </w:t>
      </w:r>
      <w:r>
        <w:rPr>
          <w:color w:val="000000"/>
        </w:rPr>
        <w:t>f</w:t>
      </w:r>
      <w:r w:rsidRPr="006E61A5">
        <w:rPr>
          <w:color w:val="000000"/>
        </w:rPr>
        <w:t xml:space="preserve">eedback - </w:t>
      </w:r>
      <w:r w:rsidRPr="006E61A5">
        <w:rPr>
          <w:i/>
          <w:iCs/>
        </w:rPr>
        <w:t>Survey of Wellbeing</w:t>
      </w:r>
      <w:r>
        <w:rPr>
          <w:i/>
          <w:iCs/>
        </w:rPr>
        <w:t xml:space="preserve">, </w:t>
      </w:r>
      <w:r>
        <w:t>located</w:t>
      </w:r>
      <w:r>
        <w:rPr>
          <w:i/>
          <w:iCs/>
        </w:rPr>
        <w:t xml:space="preserve"> </w:t>
      </w:r>
      <w:r>
        <w:t xml:space="preserve">at </w:t>
      </w:r>
      <w:r>
        <w:rPr>
          <w:b/>
          <w:bCs/>
        </w:rPr>
        <w:t>Appendix A</w:t>
      </w:r>
      <w:r w:rsidRPr="006E61A5">
        <w:rPr>
          <w:i/>
          <w:iCs/>
        </w:rPr>
        <w:t>.</w:t>
      </w:r>
    </w:p>
    <w:p w14:paraId="6B0220A7" w14:textId="0D3EF07A" w:rsidR="00D50152" w:rsidRPr="00AF0D87" w:rsidRDefault="00D50152" w:rsidP="00D50152">
      <w:pPr>
        <w:pStyle w:val="ListParagraph"/>
        <w:numPr>
          <w:ilvl w:val="0"/>
          <w:numId w:val="39"/>
        </w:numPr>
        <w:rPr>
          <w:rFonts w:ascii="Arial" w:hAnsi="Arial"/>
          <w:color w:val="000000"/>
        </w:rPr>
      </w:pPr>
      <w:r w:rsidRPr="00D02682">
        <w:rPr>
          <w:color w:val="000000"/>
        </w:rPr>
        <w:t>Defin</w:t>
      </w:r>
      <w:r>
        <w:rPr>
          <w:color w:val="000000"/>
        </w:rPr>
        <w:t xml:space="preserve">ing </w:t>
      </w:r>
      <w:r w:rsidRPr="00D02682">
        <w:rPr>
          <w:color w:val="000000"/>
        </w:rPr>
        <w:t xml:space="preserve">and </w:t>
      </w:r>
      <w:r>
        <w:rPr>
          <w:color w:val="000000"/>
        </w:rPr>
        <w:t>c</w:t>
      </w:r>
      <w:r w:rsidRPr="00D02682">
        <w:rPr>
          <w:color w:val="000000"/>
        </w:rPr>
        <w:t>ommunicat</w:t>
      </w:r>
      <w:r>
        <w:rPr>
          <w:color w:val="000000"/>
        </w:rPr>
        <w:t>ing</w:t>
      </w:r>
      <w:r w:rsidRPr="00D02682">
        <w:rPr>
          <w:color w:val="000000"/>
        </w:rPr>
        <w:t xml:space="preserve"> </w:t>
      </w:r>
      <w:r>
        <w:rPr>
          <w:color w:val="000000"/>
        </w:rPr>
        <w:t>c</w:t>
      </w:r>
      <w:r w:rsidRPr="00D02682">
        <w:rPr>
          <w:color w:val="000000"/>
        </w:rPr>
        <w:t xml:space="preserve">lear </w:t>
      </w:r>
      <w:r>
        <w:rPr>
          <w:color w:val="000000"/>
        </w:rPr>
        <w:t>r</w:t>
      </w:r>
      <w:r w:rsidRPr="00D02682">
        <w:rPr>
          <w:color w:val="000000"/>
        </w:rPr>
        <w:t xml:space="preserve">oles and </w:t>
      </w:r>
      <w:r>
        <w:rPr>
          <w:color w:val="000000"/>
        </w:rPr>
        <w:t>e</w:t>
      </w:r>
      <w:r w:rsidRPr="00D02682">
        <w:rPr>
          <w:color w:val="000000"/>
        </w:rPr>
        <w:t>xpectations</w:t>
      </w:r>
      <w:r>
        <w:rPr>
          <w:color w:val="000000"/>
        </w:rPr>
        <w:t>.</w:t>
      </w:r>
    </w:p>
    <w:p w14:paraId="4BAB9496" w14:textId="77777777" w:rsidR="00D50152" w:rsidRPr="007B1FC7" w:rsidRDefault="00D50152" w:rsidP="00D50152">
      <w:pPr>
        <w:pStyle w:val="ListParagraph"/>
        <w:numPr>
          <w:ilvl w:val="0"/>
          <w:numId w:val="39"/>
        </w:numPr>
        <w:jc w:val="both"/>
      </w:pPr>
      <w:r>
        <w:t>Re-designing how work is managed, organised, supervised and supported.</w:t>
      </w:r>
    </w:p>
    <w:p w14:paraId="10702A51" w14:textId="1A26F892" w:rsidR="00D50152" w:rsidRDefault="00D50152" w:rsidP="00D50152">
      <w:pPr>
        <w:pStyle w:val="ListParagraph"/>
        <w:numPr>
          <w:ilvl w:val="0"/>
          <w:numId w:val="39"/>
        </w:numPr>
        <w:jc w:val="both"/>
      </w:pPr>
      <w:r w:rsidRPr="007B1FC7">
        <w:t>Coac</w:t>
      </w:r>
      <w:r>
        <w:t>hing L</w:t>
      </w:r>
      <w:r w:rsidRPr="007B1FC7">
        <w:t>eaders on interpersonal interactions</w:t>
      </w:r>
      <w:r>
        <w:t xml:space="preserve"> and changing behaviours</w:t>
      </w:r>
      <w:r w:rsidRPr="007B1FC7">
        <w:t>.</w:t>
      </w:r>
    </w:p>
    <w:p w14:paraId="3A142783" w14:textId="60DEC5FB" w:rsidR="00D50152" w:rsidRPr="00D02682" w:rsidRDefault="00D50152" w:rsidP="00D50152">
      <w:pPr>
        <w:pStyle w:val="ListParagraph"/>
        <w:numPr>
          <w:ilvl w:val="0"/>
          <w:numId w:val="39"/>
        </w:numPr>
        <w:rPr>
          <w:color w:val="000000"/>
        </w:rPr>
      </w:pPr>
      <w:r w:rsidRPr="00D02682">
        <w:rPr>
          <w:color w:val="000000"/>
        </w:rPr>
        <w:t>Foster</w:t>
      </w:r>
      <w:r>
        <w:rPr>
          <w:color w:val="000000"/>
        </w:rPr>
        <w:t>ing</w:t>
      </w:r>
      <w:r w:rsidRPr="00D02682">
        <w:rPr>
          <w:color w:val="000000"/>
        </w:rPr>
        <w:t xml:space="preserve"> a </w:t>
      </w:r>
      <w:r>
        <w:rPr>
          <w:color w:val="000000"/>
        </w:rPr>
        <w:t>c</w:t>
      </w:r>
      <w:r w:rsidRPr="00D02682">
        <w:rPr>
          <w:color w:val="000000"/>
        </w:rPr>
        <w:t xml:space="preserve">ulture of </w:t>
      </w:r>
      <w:r>
        <w:rPr>
          <w:color w:val="000000"/>
        </w:rPr>
        <w:t>w</w:t>
      </w:r>
      <w:r w:rsidRPr="00D02682">
        <w:rPr>
          <w:color w:val="000000"/>
        </w:rPr>
        <w:t>ork-</w:t>
      </w:r>
      <w:r>
        <w:rPr>
          <w:color w:val="000000"/>
        </w:rPr>
        <w:t>l</w:t>
      </w:r>
      <w:r w:rsidRPr="00D02682">
        <w:rPr>
          <w:color w:val="000000"/>
        </w:rPr>
        <w:t xml:space="preserve">ife </w:t>
      </w:r>
      <w:r>
        <w:rPr>
          <w:color w:val="000000"/>
        </w:rPr>
        <w:t>b</w:t>
      </w:r>
      <w:r w:rsidRPr="00D02682">
        <w:rPr>
          <w:color w:val="000000"/>
        </w:rPr>
        <w:t xml:space="preserve">alance and </w:t>
      </w:r>
      <w:r>
        <w:rPr>
          <w:color w:val="000000"/>
        </w:rPr>
        <w:t>h</w:t>
      </w:r>
      <w:r w:rsidRPr="00D02682">
        <w:rPr>
          <w:color w:val="000000"/>
        </w:rPr>
        <w:t xml:space="preserve">ealthy </w:t>
      </w:r>
      <w:r>
        <w:rPr>
          <w:color w:val="000000"/>
        </w:rPr>
        <w:t>b</w:t>
      </w:r>
      <w:r w:rsidRPr="00D02682">
        <w:rPr>
          <w:color w:val="000000"/>
        </w:rPr>
        <w:t>oundaries</w:t>
      </w:r>
      <w:r>
        <w:rPr>
          <w:color w:val="000000"/>
        </w:rPr>
        <w:t>.</w:t>
      </w:r>
    </w:p>
    <w:p w14:paraId="323CAE5F" w14:textId="686BE9B0" w:rsidR="00D50152" w:rsidRDefault="00D50152" w:rsidP="00D50152">
      <w:pPr>
        <w:pStyle w:val="ListParagraph"/>
        <w:numPr>
          <w:ilvl w:val="0"/>
          <w:numId w:val="39"/>
        </w:numPr>
        <w:rPr>
          <w:color w:val="000000"/>
        </w:rPr>
      </w:pPr>
      <w:r w:rsidRPr="00FA498C">
        <w:rPr>
          <w:color w:val="000000"/>
        </w:rPr>
        <w:t>Cultivat</w:t>
      </w:r>
      <w:r>
        <w:rPr>
          <w:color w:val="000000"/>
        </w:rPr>
        <w:t>ing</w:t>
      </w:r>
      <w:r w:rsidRPr="00FA498C">
        <w:rPr>
          <w:color w:val="000000"/>
        </w:rPr>
        <w:t xml:space="preserve"> a supportive and inclusive church culture.</w:t>
      </w:r>
    </w:p>
    <w:p w14:paraId="5CFA4DEC" w14:textId="6D401165" w:rsidR="00D50152" w:rsidRPr="004F579A" w:rsidRDefault="00D50152" w:rsidP="00D50152">
      <w:pPr>
        <w:pStyle w:val="ListParagraph"/>
        <w:numPr>
          <w:ilvl w:val="0"/>
          <w:numId w:val="39"/>
        </w:numPr>
      </w:pPr>
      <w:r w:rsidRPr="00FA498C">
        <w:rPr>
          <w:color w:val="000000"/>
        </w:rPr>
        <w:t>Provid</w:t>
      </w:r>
      <w:r>
        <w:rPr>
          <w:color w:val="000000"/>
        </w:rPr>
        <w:t xml:space="preserve">ing </w:t>
      </w:r>
      <w:r w:rsidRPr="00FA498C">
        <w:rPr>
          <w:color w:val="000000"/>
        </w:rPr>
        <w:t xml:space="preserve">pastoral supervision and emotional support. </w:t>
      </w:r>
    </w:p>
    <w:p w14:paraId="0023304C" w14:textId="77777777" w:rsidR="0051070A" w:rsidRDefault="0051070A" w:rsidP="004F579A">
      <w:pPr>
        <w:pStyle w:val="ListParagraph"/>
        <w:spacing w:after="0" w:line="240" w:lineRule="auto"/>
        <w:jc w:val="center"/>
        <w:rPr>
          <w:rFonts w:ascii="Franklin Gothic Medium" w:eastAsiaTheme="majorEastAsia" w:hAnsi="Franklin Gothic Medium" w:cstheme="majorBidi"/>
          <w:color w:val="4D91C6"/>
          <w:sz w:val="24"/>
          <w:szCs w:val="24"/>
        </w:rPr>
      </w:pPr>
    </w:p>
    <w:p w14:paraId="6D733B58" w14:textId="77777777" w:rsidR="0051070A" w:rsidRDefault="0051070A" w:rsidP="004F579A">
      <w:pPr>
        <w:pStyle w:val="ListParagraph"/>
        <w:spacing w:after="0" w:line="240" w:lineRule="auto"/>
        <w:jc w:val="center"/>
        <w:rPr>
          <w:rFonts w:ascii="Franklin Gothic Medium" w:eastAsiaTheme="majorEastAsia" w:hAnsi="Franklin Gothic Medium" w:cstheme="majorBidi"/>
          <w:color w:val="4D91C6"/>
          <w:sz w:val="24"/>
          <w:szCs w:val="24"/>
        </w:rPr>
      </w:pPr>
    </w:p>
    <w:p w14:paraId="59B73B15" w14:textId="77777777" w:rsidR="0051070A" w:rsidRDefault="0051070A" w:rsidP="004F579A">
      <w:pPr>
        <w:pStyle w:val="ListParagraph"/>
        <w:spacing w:after="0" w:line="240" w:lineRule="auto"/>
        <w:jc w:val="center"/>
        <w:rPr>
          <w:rFonts w:ascii="Franklin Gothic Medium" w:eastAsiaTheme="majorEastAsia" w:hAnsi="Franklin Gothic Medium" w:cstheme="majorBidi"/>
          <w:color w:val="4D91C6"/>
          <w:sz w:val="24"/>
          <w:szCs w:val="24"/>
        </w:rPr>
      </w:pPr>
    </w:p>
    <w:p w14:paraId="5BB2CC5C" w14:textId="78B88445" w:rsidR="004F579A" w:rsidRDefault="004F579A" w:rsidP="004F579A">
      <w:pPr>
        <w:pStyle w:val="ListParagraph"/>
        <w:spacing w:after="0" w:line="240" w:lineRule="auto"/>
        <w:jc w:val="center"/>
        <w:rPr>
          <w:rFonts w:ascii="Franklin Gothic Medium" w:eastAsiaTheme="majorEastAsia" w:hAnsi="Franklin Gothic Medium" w:cstheme="majorBidi"/>
          <w:color w:val="4D91C6"/>
          <w:sz w:val="24"/>
          <w:szCs w:val="24"/>
        </w:rPr>
      </w:pPr>
      <w:r w:rsidRPr="004F579A">
        <w:rPr>
          <w:rFonts w:ascii="Franklin Gothic Medium" w:eastAsiaTheme="majorEastAsia" w:hAnsi="Franklin Gothic Medium" w:cstheme="majorBidi"/>
          <w:color w:val="4D91C6"/>
          <w:sz w:val="24"/>
          <w:szCs w:val="24"/>
        </w:rPr>
        <w:t>Table 2 - Current and New Controls</w:t>
      </w:r>
    </w:p>
    <w:p w14:paraId="51755220" w14:textId="77777777" w:rsidR="004F579A" w:rsidRPr="00CF0AD0" w:rsidRDefault="004F579A" w:rsidP="004F579A">
      <w:pPr>
        <w:pStyle w:val="ListParagraph"/>
        <w:spacing w:after="0" w:line="240" w:lineRule="auto"/>
        <w:jc w:val="center"/>
      </w:pPr>
    </w:p>
    <w:tbl>
      <w:tblPr>
        <w:tblStyle w:val="TableGrid"/>
        <w:tblW w:w="9634" w:type="dxa"/>
        <w:tblLook w:val="04A0" w:firstRow="1" w:lastRow="0" w:firstColumn="1" w:lastColumn="0" w:noHBand="0" w:noVBand="1"/>
      </w:tblPr>
      <w:tblGrid>
        <w:gridCol w:w="2405"/>
        <w:gridCol w:w="2835"/>
        <w:gridCol w:w="2552"/>
        <w:gridCol w:w="1842"/>
      </w:tblGrid>
      <w:tr w:rsidR="00226E28" w:rsidRPr="00124282" w14:paraId="50753310" w14:textId="77777777" w:rsidTr="004F579A">
        <w:trPr>
          <w:trHeight w:val="469"/>
        </w:trPr>
        <w:tc>
          <w:tcPr>
            <w:tcW w:w="9634" w:type="dxa"/>
            <w:gridSpan w:val="4"/>
            <w:shd w:val="clear" w:color="auto" w:fill="002776" w:themeFill="text1"/>
          </w:tcPr>
          <w:p w14:paraId="32786987" w14:textId="417AC590" w:rsidR="00226E28" w:rsidRPr="00124282" w:rsidRDefault="00226E28" w:rsidP="004A6981">
            <w:pPr>
              <w:jc w:val="center"/>
              <w:rPr>
                <w:b/>
                <w:bCs/>
                <w:color w:val="FFFFFF" w:themeColor="background1"/>
              </w:rPr>
            </w:pPr>
            <w:r>
              <w:rPr>
                <w:b/>
                <w:bCs/>
                <w:color w:val="FFFFFF" w:themeColor="background1"/>
              </w:rPr>
              <w:t>Congregation Members</w:t>
            </w:r>
          </w:p>
        </w:tc>
      </w:tr>
      <w:tr w:rsidR="0053659A" w:rsidRPr="00124282" w14:paraId="50AE274D" w14:textId="24BE0B04" w:rsidTr="004F579A">
        <w:trPr>
          <w:trHeight w:val="1287"/>
        </w:trPr>
        <w:tc>
          <w:tcPr>
            <w:tcW w:w="2405" w:type="dxa"/>
            <w:shd w:val="clear" w:color="auto" w:fill="002776" w:themeFill="text1"/>
          </w:tcPr>
          <w:p w14:paraId="3F59F659" w14:textId="1F1E4A82" w:rsidR="0053659A" w:rsidRPr="00124282" w:rsidRDefault="0053659A" w:rsidP="004A6981">
            <w:pPr>
              <w:jc w:val="center"/>
              <w:rPr>
                <w:b/>
                <w:bCs/>
                <w:color w:val="FFFFFF" w:themeColor="background1"/>
              </w:rPr>
            </w:pPr>
            <w:r w:rsidRPr="00124282">
              <w:rPr>
                <w:b/>
                <w:bCs/>
                <w:color w:val="FFFFFF" w:themeColor="background1"/>
              </w:rPr>
              <w:t>Psychosocial Risk</w:t>
            </w:r>
          </w:p>
        </w:tc>
        <w:tc>
          <w:tcPr>
            <w:tcW w:w="2835" w:type="dxa"/>
            <w:shd w:val="clear" w:color="auto" w:fill="002776" w:themeFill="text1"/>
          </w:tcPr>
          <w:p w14:paraId="0E9473E5" w14:textId="132ABB64" w:rsidR="0053659A" w:rsidRPr="00124282" w:rsidRDefault="0053659A" w:rsidP="004A6981">
            <w:pPr>
              <w:jc w:val="center"/>
              <w:rPr>
                <w:b/>
                <w:bCs/>
                <w:color w:val="FFFFFF" w:themeColor="background1"/>
              </w:rPr>
            </w:pPr>
            <w:r w:rsidRPr="00124282">
              <w:rPr>
                <w:b/>
                <w:bCs/>
                <w:color w:val="FFFFFF" w:themeColor="background1"/>
              </w:rPr>
              <w:t>Current Controls</w:t>
            </w:r>
          </w:p>
        </w:tc>
        <w:tc>
          <w:tcPr>
            <w:tcW w:w="2552" w:type="dxa"/>
            <w:shd w:val="clear" w:color="auto" w:fill="002776" w:themeFill="text1"/>
          </w:tcPr>
          <w:p w14:paraId="1296EBEC" w14:textId="01AD9352" w:rsidR="0053659A" w:rsidRPr="00124282" w:rsidRDefault="0053659A" w:rsidP="004A6981">
            <w:pPr>
              <w:jc w:val="center"/>
              <w:rPr>
                <w:b/>
                <w:bCs/>
                <w:color w:val="FFFFFF" w:themeColor="background1"/>
              </w:rPr>
            </w:pPr>
            <w:r w:rsidRPr="00124282">
              <w:rPr>
                <w:b/>
                <w:bCs/>
                <w:color w:val="FFFFFF" w:themeColor="background1"/>
              </w:rPr>
              <w:t>New Controls</w:t>
            </w:r>
          </w:p>
        </w:tc>
        <w:tc>
          <w:tcPr>
            <w:tcW w:w="1842" w:type="dxa"/>
            <w:shd w:val="clear" w:color="auto" w:fill="002776" w:themeFill="text1"/>
          </w:tcPr>
          <w:p w14:paraId="29B95ED0" w14:textId="402EF9AF" w:rsidR="0053659A" w:rsidRPr="00124282" w:rsidRDefault="0053659A" w:rsidP="004F579A">
            <w:pPr>
              <w:spacing w:after="0" w:line="240" w:lineRule="auto"/>
              <w:jc w:val="center"/>
              <w:rPr>
                <w:b/>
                <w:bCs/>
                <w:color w:val="FFFFFF" w:themeColor="background1"/>
              </w:rPr>
            </w:pPr>
            <w:r w:rsidRPr="00124282">
              <w:rPr>
                <w:b/>
                <w:bCs/>
                <w:color w:val="FFFFFF" w:themeColor="background1"/>
              </w:rPr>
              <w:t xml:space="preserve">New Risk Assessment Rating </w:t>
            </w:r>
            <w:r w:rsidR="00B62C1D">
              <w:rPr>
                <w:b/>
                <w:bCs/>
                <w:color w:val="FFFFFF" w:themeColor="background1"/>
              </w:rPr>
              <w:t>Low, Medium, High or Extreme</w:t>
            </w:r>
          </w:p>
        </w:tc>
      </w:tr>
      <w:tr w:rsidR="002A31C8" w:rsidRPr="00124282" w14:paraId="3D6FE822" w14:textId="77777777" w:rsidTr="00B62C1D">
        <w:trPr>
          <w:trHeight w:val="699"/>
        </w:trPr>
        <w:tc>
          <w:tcPr>
            <w:tcW w:w="2405" w:type="dxa"/>
            <w:shd w:val="clear" w:color="auto" w:fill="3D88D8" w:themeFill="accent4" w:themeFillShade="BF"/>
          </w:tcPr>
          <w:p w14:paraId="74934FD3" w14:textId="77777777" w:rsidR="002A31C8" w:rsidRPr="002A31C8" w:rsidRDefault="002A31C8" w:rsidP="002A31C8">
            <w:pPr>
              <w:rPr>
                <w:b/>
                <w:bCs/>
                <w:color w:val="FFFFFF" w:themeColor="background1"/>
                <w:lang w:eastAsia="en-AU"/>
              </w:rPr>
            </w:pPr>
            <w:r w:rsidRPr="002A31C8">
              <w:rPr>
                <w:b/>
                <w:bCs/>
                <w:color w:val="FFFFFF" w:themeColor="background1"/>
              </w:rPr>
              <w:t>1. Relationships &amp; interactions</w:t>
            </w:r>
            <w:r w:rsidRPr="002A31C8">
              <w:rPr>
                <w:b/>
                <w:bCs/>
                <w:color w:val="FFFFFF" w:themeColor="background1"/>
                <w:lang w:eastAsia="en-AU"/>
              </w:rPr>
              <w:t xml:space="preserve"> </w:t>
            </w:r>
          </w:p>
          <w:p w14:paraId="68D22F77" w14:textId="35F29F80" w:rsidR="002A31C8" w:rsidRPr="0010168B" w:rsidRDefault="002A31C8" w:rsidP="002A31C8">
            <w:pPr>
              <w:pStyle w:val="ListParagraph"/>
              <w:numPr>
                <w:ilvl w:val="0"/>
                <w:numId w:val="30"/>
              </w:numPr>
              <w:rPr>
                <w:sz w:val="19"/>
                <w:szCs w:val="19"/>
                <w:lang w:eastAsia="en-AU"/>
              </w:rPr>
            </w:pPr>
            <w:r w:rsidRPr="002A31C8">
              <w:rPr>
                <w:b/>
                <w:bCs/>
                <w:color w:val="FFFFFF" w:themeColor="background1"/>
                <w:sz w:val="19"/>
                <w:szCs w:val="19"/>
                <w:lang w:eastAsia="en-AU"/>
              </w:rPr>
              <w:t xml:space="preserve">Consider assessment of answers to survey questions 1 - </w:t>
            </w:r>
            <w:r w:rsidR="00AA37AE">
              <w:rPr>
                <w:b/>
                <w:bCs/>
                <w:color w:val="FFFFFF" w:themeColor="background1"/>
                <w:sz w:val="19"/>
                <w:szCs w:val="19"/>
                <w:lang w:eastAsia="en-AU"/>
              </w:rPr>
              <w:t>4</w:t>
            </w:r>
          </w:p>
        </w:tc>
        <w:tc>
          <w:tcPr>
            <w:tcW w:w="2835" w:type="dxa"/>
          </w:tcPr>
          <w:p w14:paraId="13527FE1" w14:textId="77777777" w:rsidR="002A31C8" w:rsidRPr="00124282" w:rsidRDefault="002A31C8" w:rsidP="002A31C8">
            <w:pPr>
              <w:rPr>
                <w:sz w:val="19"/>
                <w:szCs w:val="19"/>
              </w:rPr>
            </w:pPr>
          </w:p>
        </w:tc>
        <w:tc>
          <w:tcPr>
            <w:tcW w:w="2552" w:type="dxa"/>
          </w:tcPr>
          <w:p w14:paraId="4DC83F64" w14:textId="77777777" w:rsidR="002A31C8" w:rsidRPr="00124282" w:rsidRDefault="002A31C8" w:rsidP="002A31C8">
            <w:pPr>
              <w:rPr>
                <w:sz w:val="19"/>
                <w:szCs w:val="19"/>
              </w:rPr>
            </w:pPr>
          </w:p>
        </w:tc>
        <w:tc>
          <w:tcPr>
            <w:tcW w:w="1842" w:type="dxa"/>
          </w:tcPr>
          <w:p w14:paraId="6D00128D" w14:textId="77777777" w:rsidR="002A31C8" w:rsidRPr="00124282" w:rsidRDefault="002A31C8" w:rsidP="002A31C8">
            <w:pPr>
              <w:rPr>
                <w:sz w:val="19"/>
                <w:szCs w:val="19"/>
              </w:rPr>
            </w:pPr>
          </w:p>
        </w:tc>
      </w:tr>
      <w:tr w:rsidR="002A31C8" w:rsidRPr="00124282" w14:paraId="477AFBDD" w14:textId="77777777" w:rsidTr="00B62C1D">
        <w:trPr>
          <w:trHeight w:val="1375"/>
        </w:trPr>
        <w:tc>
          <w:tcPr>
            <w:tcW w:w="2405" w:type="dxa"/>
            <w:shd w:val="clear" w:color="auto" w:fill="3D88D8" w:themeFill="accent4" w:themeFillShade="BF"/>
          </w:tcPr>
          <w:p w14:paraId="6DA0BDDE" w14:textId="359BFC2F" w:rsidR="002A31C8" w:rsidRPr="002A31C8" w:rsidRDefault="002A31C8" w:rsidP="002A31C8">
            <w:pPr>
              <w:rPr>
                <w:b/>
                <w:bCs/>
                <w:color w:val="FFFFFF" w:themeColor="background1"/>
                <w:sz w:val="19"/>
                <w:szCs w:val="19"/>
                <w:lang w:eastAsia="en-AU"/>
              </w:rPr>
            </w:pPr>
            <w:r w:rsidRPr="002A31C8">
              <w:rPr>
                <w:b/>
                <w:bCs/>
                <w:color w:val="FFFFFF" w:themeColor="background1"/>
                <w:sz w:val="19"/>
                <w:szCs w:val="19"/>
                <w:lang w:eastAsia="en-AU"/>
              </w:rPr>
              <w:t xml:space="preserve">2. </w:t>
            </w:r>
            <w:r w:rsidR="000E62A5">
              <w:rPr>
                <w:b/>
                <w:bCs/>
                <w:color w:val="FFFFFF" w:themeColor="background1"/>
                <w:sz w:val="19"/>
                <w:szCs w:val="19"/>
                <w:lang w:eastAsia="en-AU"/>
              </w:rPr>
              <w:t xml:space="preserve"> Procedural fairness</w:t>
            </w:r>
          </w:p>
          <w:p w14:paraId="4FD1D093" w14:textId="51618AB3" w:rsidR="002A31C8" w:rsidRPr="0010168B" w:rsidRDefault="002A31C8" w:rsidP="002A31C8">
            <w:pPr>
              <w:pStyle w:val="ListParagraph"/>
              <w:numPr>
                <w:ilvl w:val="0"/>
                <w:numId w:val="30"/>
              </w:numPr>
              <w:rPr>
                <w:color w:val="FFFFFF" w:themeColor="background1"/>
                <w:sz w:val="19"/>
                <w:szCs w:val="19"/>
              </w:rPr>
            </w:pPr>
            <w:r w:rsidRPr="002A31C8">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5</w:t>
            </w:r>
            <w:r w:rsidRPr="002A31C8">
              <w:rPr>
                <w:b/>
                <w:bCs/>
                <w:color w:val="FFFFFF" w:themeColor="background1"/>
                <w:sz w:val="19"/>
                <w:szCs w:val="19"/>
                <w:lang w:eastAsia="en-AU"/>
              </w:rPr>
              <w:t xml:space="preserve"> - </w:t>
            </w:r>
            <w:r w:rsidR="00AA37AE">
              <w:rPr>
                <w:b/>
                <w:bCs/>
                <w:color w:val="FFFFFF" w:themeColor="background1"/>
                <w:sz w:val="19"/>
                <w:szCs w:val="19"/>
                <w:lang w:eastAsia="en-AU"/>
              </w:rPr>
              <w:t>7</w:t>
            </w:r>
          </w:p>
        </w:tc>
        <w:tc>
          <w:tcPr>
            <w:tcW w:w="2835" w:type="dxa"/>
          </w:tcPr>
          <w:p w14:paraId="64D63BD1" w14:textId="77777777" w:rsidR="002A31C8" w:rsidRPr="00124282" w:rsidRDefault="002A31C8" w:rsidP="002A31C8">
            <w:pPr>
              <w:rPr>
                <w:sz w:val="19"/>
                <w:szCs w:val="19"/>
              </w:rPr>
            </w:pPr>
          </w:p>
        </w:tc>
        <w:tc>
          <w:tcPr>
            <w:tcW w:w="2552" w:type="dxa"/>
          </w:tcPr>
          <w:p w14:paraId="57175861" w14:textId="77777777" w:rsidR="002A31C8" w:rsidRPr="00124282" w:rsidRDefault="002A31C8" w:rsidP="002A31C8">
            <w:pPr>
              <w:rPr>
                <w:sz w:val="19"/>
                <w:szCs w:val="19"/>
              </w:rPr>
            </w:pPr>
          </w:p>
        </w:tc>
        <w:tc>
          <w:tcPr>
            <w:tcW w:w="1842" w:type="dxa"/>
          </w:tcPr>
          <w:p w14:paraId="0DEA5439" w14:textId="77777777" w:rsidR="002A31C8" w:rsidRPr="00124282" w:rsidRDefault="002A31C8" w:rsidP="002A31C8">
            <w:pPr>
              <w:rPr>
                <w:sz w:val="19"/>
                <w:szCs w:val="19"/>
              </w:rPr>
            </w:pPr>
          </w:p>
        </w:tc>
      </w:tr>
      <w:tr w:rsidR="002A31C8" w:rsidRPr="00124282" w14:paraId="2791DF01" w14:textId="77777777" w:rsidTr="00B62C1D">
        <w:trPr>
          <w:trHeight w:val="1459"/>
        </w:trPr>
        <w:tc>
          <w:tcPr>
            <w:tcW w:w="2405" w:type="dxa"/>
            <w:shd w:val="clear" w:color="auto" w:fill="3D88D8" w:themeFill="accent4" w:themeFillShade="BF"/>
          </w:tcPr>
          <w:p w14:paraId="5A936BCD" w14:textId="77777777" w:rsidR="002A31C8" w:rsidRPr="002A31C8" w:rsidRDefault="002A31C8" w:rsidP="002A31C8">
            <w:pPr>
              <w:rPr>
                <w:b/>
                <w:bCs/>
                <w:color w:val="FFFFFF" w:themeColor="background1"/>
                <w:sz w:val="19"/>
                <w:szCs w:val="19"/>
                <w:lang w:eastAsia="en-AU"/>
              </w:rPr>
            </w:pPr>
            <w:r w:rsidRPr="002A31C8">
              <w:rPr>
                <w:color w:val="FFFFFF" w:themeColor="background1"/>
              </w:rPr>
              <w:br w:type="page"/>
              <w:t>3</w:t>
            </w:r>
            <w:r w:rsidRPr="002A31C8">
              <w:rPr>
                <w:b/>
                <w:bCs/>
                <w:color w:val="FFFFFF" w:themeColor="background1"/>
                <w:sz w:val="19"/>
                <w:szCs w:val="19"/>
                <w:lang w:eastAsia="en-AU"/>
              </w:rPr>
              <w:t xml:space="preserve">. Bullying  </w:t>
            </w:r>
          </w:p>
          <w:p w14:paraId="35F15491" w14:textId="3E37628C" w:rsidR="002A31C8" w:rsidRPr="00124282" w:rsidRDefault="002A31C8" w:rsidP="002A31C8">
            <w:pPr>
              <w:pStyle w:val="ListParagraph"/>
              <w:numPr>
                <w:ilvl w:val="0"/>
                <w:numId w:val="30"/>
              </w:numPr>
              <w:rPr>
                <w:sz w:val="19"/>
                <w:szCs w:val="19"/>
                <w:lang w:eastAsia="en-AU"/>
              </w:rPr>
            </w:pPr>
            <w:r w:rsidRPr="002A31C8">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8</w:t>
            </w:r>
            <w:r w:rsidR="00DB3A87">
              <w:rPr>
                <w:b/>
                <w:bCs/>
                <w:color w:val="FFFFFF" w:themeColor="background1"/>
                <w:sz w:val="19"/>
                <w:szCs w:val="19"/>
                <w:lang w:eastAsia="en-AU"/>
              </w:rPr>
              <w:t>-</w:t>
            </w:r>
            <w:r w:rsidR="00AA37AE">
              <w:rPr>
                <w:b/>
                <w:bCs/>
                <w:color w:val="FFFFFF" w:themeColor="background1"/>
                <w:sz w:val="19"/>
                <w:szCs w:val="19"/>
                <w:lang w:eastAsia="en-AU"/>
              </w:rPr>
              <w:t>9</w:t>
            </w:r>
          </w:p>
        </w:tc>
        <w:tc>
          <w:tcPr>
            <w:tcW w:w="2835" w:type="dxa"/>
          </w:tcPr>
          <w:p w14:paraId="47E86B7D" w14:textId="77777777" w:rsidR="002A31C8" w:rsidRPr="00124282" w:rsidRDefault="002A31C8" w:rsidP="002A31C8">
            <w:pPr>
              <w:rPr>
                <w:sz w:val="19"/>
                <w:szCs w:val="19"/>
              </w:rPr>
            </w:pPr>
          </w:p>
        </w:tc>
        <w:tc>
          <w:tcPr>
            <w:tcW w:w="2552" w:type="dxa"/>
          </w:tcPr>
          <w:p w14:paraId="244032D5" w14:textId="77777777" w:rsidR="002A31C8" w:rsidRPr="00124282" w:rsidRDefault="002A31C8" w:rsidP="002A31C8">
            <w:pPr>
              <w:rPr>
                <w:sz w:val="19"/>
                <w:szCs w:val="19"/>
              </w:rPr>
            </w:pPr>
          </w:p>
        </w:tc>
        <w:tc>
          <w:tcPr>
            <w:tcW w:w="1842" w:type="dxa"/>
          </w:tcPr>
          <w:p w14:paraId="42EBC619" w14:textId="77777777" w:rsidR="002A31C8" w:rsidRPr="00124282" w:rsidRDefault="002A31C8" w:rsidP="002A31C8">
            <w:pPr>
              <w:rPr>
                <w:sz w:val="19"/>
                <w:szCs w:val="19"/>
              </w:rPr>
            </w:pPr>
          </w:p>
        </w:tc>
      </w:tr>
      <w:tr w:rsidR="002A31C8" w:rsidRPr="00124282" w14:paraId="59E2E522" w14:textId="77777777" w:rsidTr="00B62C1D">
        <w:trPr>
          <w:trHeight w:val="114"/>
        </w:trPr>
        <w:tc>
          <w:tcPr>
            <w:tcW w:w="2405" w:type="dxa"/>
            <w:shd w:val="clear" w:color="auto" w:fill="3D88D8" w:themeFill="accent4" w:themeFillShade="BF"/>
          </w:tcPr>
          <w:p w14:paraId="686B582F" w14:textId="77777777" w:rsidR="002A31C8" w:rsidRPr="0095618D" w:rsidRDefault="002A31C8" w:rsidP="002A31C8">
            <w:pPr>
              <w:rPr>
                <w:b/>
                <w:bCs/>
                <w:color w:val="FFFFFF" w:themeColor="background1"/>
                <w:sz w:val="19"/>
                <w:szCs w:val="19"/>
              </w:rPr>
            </w:pPr>
            <w:r>
              <w:rPr>
                <w:b/>
                <w:bCs/>
                <w:color w:val="FFFFFF" w:themeColor="background1"/>
                <w:sz w:val="19"/>
                <w:szCs w:val="19"/>
              </w:rPr>
              <w:t xml:space="preserve">4. </w:t>
            </w:r>
            <w:r w:rsidRPr="0010168B">
              <w:rPr>
                <w:b/>
                <w:bCs/>
                <w:color w:val="FFFFFF" w:themeColor="background1"/>
                <w:sz w:val="19"/>
                <w:szCs w:val="19"/>
              </w:rPr>
              <w:t>Harassment</w:t>
            </w:r>
            <w:r w:rsidRPr="0095618D">
              <w:rPr>
                <w:b/>
                <w:bCs/>
                <w:color w:val="FFFFFF" w:themeColor="background1"/>
                <w:sz w:val="19"/>
                <w:szCs w:val="19"/>
              </w:rPr>
              <w:t xml:space="preserve"> and aggression  </w:t>
            </w:r>
          </w:p>
          <w:p w14:paraId="441551EB" w14:textId="586BE76E" w:rsidR="002A31C8" w:rsidRPr="00124282" w:rsidRDefault="002A31C8" w:rsidP="002A31C8">
            <w:pPr>
              <w:pStyle w:val="ListParagraph"/>
              <w:numPr>
                <w:ilvl w:val="0"/>
                <w:numId w:val="24"/>
              </w:numPr>
              <w:rPr>
                <w:sz w:val="19"/>
                <w:szCs w:val="19"/>
              </w:rPr>
            </w:pPr>
            <w:r w:rsidRPr="0095618D">
              <w:rPr>
                <w:b/>
                <w:bCs/>
                <w:color w:val="FFFFFF" w:themeColor="background1"/>
                <w:sz w:val="19"/>
                <w:szCs w:val="19"/>
                <w:lang w:eastAsia="en-AU"/>
              </w:rPr>
              <w:t xml:space="preserve">Consider assessment of answers to survey questions  </w:t>
            </w:r>
            <w:r w:rsidR="00AA37AE">
              <w:rPr>
                <w:b/>
                <w:bCs/>
                <w:color w:val="FFFFFF" w:themeColor="background1"/>
                <w:sz w:val="19"/>
                <w:szCs w:val="19"/>
                <w:lang w:eastAsia="en-AU"/>
              </w:rPr>
              <w:t>10</w:t>
            </w:r>
            <w:r w:rsidR="00DB3A87">
              <w:rPr>
                <w:b/>
                <w:bCs/>
                <w:color w:val="FFFFFF" w:themeColor="background1"/>
                <w:sz w:val="19"/>
                <w:szCs w:val="19"/>
                <w:lang w:eastAsia="en-AU"/>
              </w:rPr>
              <w:t>-1</w:t>
            </w:r>
            <w:r w:rsidR="00AA37AE">
              <w:rPr>
                <w:b/>
                <w:bCs/>
                <w:color w:val="FFFFFF" w:themeColor="background1"/>
                <w:sz w:val="19"/>
                <w:szCs w:val="19"/>
                <w:lang w:eastAsia="en-AU"/>
              </w:rPr>
              <w:t>1</w:t>
            </w:r>
          </w:p>
        </w:tc>
        <w:tc>
          <w:tcPr>
            <w:tcW w:w="2835" w:type="dxa"/>
          </w:tcPr>
          <w:p w14:paraId="4107935B" w14:textId="77777777" w:rsidR="002A31C8" w:rsidRPr="00124282" w:rsidRDefault="002A31C8" w:rsidP="002A31C8">
            <w:pPr>
              <w:rPr>
                <w:sz w:val="19"/>
                <w:szCs w:val="19"/>
              </w:rPr>
            </w:pPr>
          </w:p>
        </w:tc>
        <w:tc>
          <w:tcPr>
            <w:tcW w:w="2552" w:type="dxa"/>
          </w:tcPr>
          <w:p w14:paraId="20E0203D" w14:textId="77777777" w:rsidR="002A31C8" w:rsidRPr="00124282" w:rsidRDefault="002A31C8" w:rsidP="002A31C8">
            <w:pPr>
              <w:rPr>
                <w:sz w:val="19"/>
                <w:szCs w:val="19"/>
              </w:rPr>
            </w:pPr>
          </w:p>
        </w:tc>
        <w:tc>
          <w:tcPr>
            <w:tcW w:w="1842" w:type="dxa"/>
          </w:tcPr>
          <w:p w14:paraId="752F11EB" w14:textId="77777777" w:rsidR="002A31C8" w:rsidRPr="00124282" w:rsidRDefault="002A31C8" w:rsidP="002A31C8">
            <w:pPr>
              <w:rPr>
                <w:sz w:val="19"/>
                <w:szCs w:val="19"/>
              </w:rPr>
            </w:pPr>
          </w:p>
        </w:tc>
      </w:tr>
      <w:tr w:rsidR="002A31C8" w:rsidRPr="00124282" w14:paraId="259B3908" w14:textId="77777777" w:rsidTr="002A31C8">
        <w:trPr>
          <w:trHeight w:val="114"/>
        </w:trPr>
        <w:tc>
          <w:tcPr>
            <w:tcW w:w="9634" w:type="dxa"/>
            <w:gridSpan w:val="4"/>
            <w:shd w:val="clear" w:color="auto" w:fill="002776" w:themeFill="text1"/>
          </w:tcPr>
          <w:p w14:paraId="4A5F2C5B" w14:textId="77777777" w:rsidR="002A31C8" w:rsidRDefault="002A31C8" w:rsidP="002A31C8">
            <w:pPr>
              <w:spacing w:after="0" w:line="240" w:lineRule="auto"/>
              <w:jc w:val="center"/>
              <w:rPr>
                <w:b/>
                <w:bCs/>
                <w:color w:val="FFFFFF" w:themeColor="background1"/>
              </w:rPr>
            </w:pPr>
            <w:r>
              <w:rPr>
                <w:b/>
                <w:bCs/>
                <w:color w:val="FFFFFF" w:themeColor="background1"/>
              </w:rPr>
              <w:t>Congregation</w:t>
            </w:r>
            <w:r w:rsidRPr="00AF0D87">
              <w:rPr>
                <w:b/>
                <w:bCs/>
                <w:color w:val="FFFFFF" w:themeColor="background1"/>
              </w:rPr>
              <w:t xml:space="preserve"> Leaders</w:t>
            </w:r>
            <w:r w:rsidRPr="0010168B">
              <w:rPr>
                <w:b/>
                <w:bCs/>
                <w:color w:val="FFFFFF" w:themeColor="background1"/>
              </w:rPr>
              <w:t xml:space="preserve"> Only</w:t>
            </w:r>
          </w:p>
          <w:p w14:paraId="300AB3A9" w14:textId="77777777" w:rsidR="002A31C8" w:rsidRPr="00124282" w:rsidRDefault="002A31C8" w:rsidP="00124282">
            <w:pPr>
              <w:rPr>
                <w:sz w:val="19"/>
                <w:szCs w:val="19"/>
              </w:rPr>
            </w:pPr>
          </w:p>
        </w:tc>
      </w:tr>
      <w:tr w:rsidR="002A31C8" w:rsidRPr="00124282" w14:paraId="74B5C35F" w14:textId="77777777" w:rsidTr="00B62C1D">
        <w:trPr>
          <w:trHeight w:val="114"/>
        </w:trPr>
        <w:tc>
          <w:tcPr>
            <w:tcW w:w="2405" w:type="dxa"/>
            <w:shd w:val="clear" w:color="auto" w:fill="3D88D8" w:themeFill="accent4" w:themeFillShade="BF"/>
          </w:tcPr>
          <w:p w14:paraId="2F5F5AB4" w14:textId="77777777" w:rsidR="002A31C8" w:rsidRPr="0095618D" w:rsidRDefault="002A31C8" w:rsidP="002A31C8">
            <w:pPr>
              <w:rPr>
                <w:b/>
                <w:bCs/>
                <w:color w:val="FFFFFF" w:themeColor="background1"/>
                <w:sz w:val="19"/>
                <w:szCs w:val="19"/>
              </w:rPr>
            </w:pPr>
            <w:r>
              <w:rPr>
                <w:b/>
                <w:bCs/>
                <w:color w:val="FFFFFF" w:themeColor="background1"/>
                <w:sz w:val="19"/>
                <w:szCs w:val="19"/>
              </w:rPr>
              <w:t>5</w:t>
            </w:r>
            <w:r w:rsidRPr="0010168B">
              <w:rPr>
                <w:b/>
                <w:bCs/>
                <w:color w:val="FFFFFF" w:themeColor="background1"/>
                <w:sz w:val="19"/>
                <w:szCs w:val="19"/>
              </w:rPr>
              <w:t xml:space="preserve">. </w:t>
            </w:r>
            <w:r>
              <w:rPr>
                <w:b/>
                <w:bCs/>
                <w:color w:val="FFFFFF" w:themeColor="background1"/>
                <w:sz w:val="19"/>
                <w:szCs w:val="19"/>
              </w:rPr>
              <w:t>Support and Clarity</w:t>
            </w:r>
          </w:p>
          <w:p w14:paraId="304FA6C1" w14:textId="3E9DCB2E" w:rsidR="002A31C8" w:rsidRPr="0095618D" w:rsidRDefault="002A31C8" w:rsidP="002A31C8">
            <w:pPr>
              <w:pStyle w:val="ListParagraph"/>
              <w:numPr>
                <w:ilvl w:val="0"/>
                <w:numId w:val="30"/>
              </w:numPr>
              <w:rPr>
                <w:color w:val="FFFFFF" w:themeColor="background1"/>
                <w:sz w:val="19"/>
                <w:szCs w:val="19"/>
              </w:rPr>
            </w:pPr>
            <w:r w:rsidRPr="0095618D">
              <w:rPr>
                <w:b/>
                <w:bCs/>
                <w:color w:val="FFFFFF" w:themeColor="background1"/>
                <w:sz w:val="19"/>
                <w:szCs w:val="19"/>
                <w:lang w:eastAsia="en-AU"/>
              </w:rPr>
              <w:t>Consider assessment of answers to survey question</w:t>
            </w:r>
            <w:r>
              <w:rPr>
                <w:b/>
                <w:bCs/>
                <w:color w:val="FFFFFF" w:themeColor="background1"/>
                <w:sz w:val="19"/>
                <w:szCs w:val="19"/>
                <w:lang w:eastAsia="en-AU"/>
              </w:rPr>
              <w:t>s</w:t>
            </w:r>
            <w:r w:rsidRPr="0095618D">
              <w:rPr>
                <w:b/>
                <w:bCs/>
                <w:color w:val="FFFFFF" w:themeColor="background1"/>
                <w:sz w:val="19"/>
                <w:szCs w:val="19"/>
                <w:lang w:eastAsia="en-AU"/>
              </w:rPr>
              <w:t xml:space="preserve"> </w:t>
            </w:r>
            <w:r w:rsidR="00DB3A87">
              <w:rPr>
                <w:b/>
                <w:bCs/>
                <w:color w:val="FFFFFF" w:themeColor="background1"/>
                <w:sz w:val="19"/>
                <w:szCs w:val="19"/>
                <w:lang w:eastAsia="en-AU"/>
              </w:rPr>
              <w:t>1</w:t>
            </w:r>
            <w:r w:rsidR="00AA37AE">
              <w:rPr>
                <w:b/>
                <w:bCs/>
                <w:color w:val="FFFFFF" w:themeColor="background1"/>
                <w:sz w:val="19"/>
                <w:szCs w:val="19"/>
                <w:lang w:eastAsia="en-AU"/>
              </w:rPr>
              <w:t>4</w:t>
            </w:r>
            <w:r w:rsidR="00DB3A87">
              <w:rPr>
                <w:b/>
                <w:bCs/>
                <w:color w:val="FFFFFF" w:themeColor="background1"/>
                <w:sz w:val="19"/>
                <w:szCs w:val="19"/>
                <w:lang w:eastAsia="en-AU"/>
              </w:rPr>
              <w:t>-1</w:t>
            </w:r>
            <w:r w:rsidR="00AA37AE">
              <w:rPr>
                <w:b/>
                <w:bCs/>
                <w:color w:val="FFFFFF" w:themeColor="background1"/>
                <w:sz w:val="19"/>
                <w:szCs w:val="19"/>
                <w:lang w:eastAsia="en-AU"/>
              </w:rPr>
              <w:t>6</w:t>
            </w:r>
            <w:r w:rsidRPr="0095618D">
              <w:rPr>
                <w:b/>
                <w:bCs/>
                <w:color w:val="FFFFFF" w:themeColor="background1"/>
                <w:sz w:val="19"/>
                <w:szCs w:val="19"/>
                <w:lang w:eastAsia="en-AU"/>
              </w:rPr>
              <w:t xml:space="preserve"> </w:t>
            </w:r>
          </w:p>
        </w:tc>
        <w:tc>
          <w:tcPr>
            <w:tcW w:w="2835" w:type="dxa"/>
          </w:tcPr>
          <w:p w14:paraId="418B36A2" w14:textId="77777777" w:rsidR="002A31C8" w:rsidRPr="00124282" w:rsidRDefault="002A31C8" w:rsidP="002A31C8">
            <w:pPr>
              <w:rPr>
                <w:sz w:val="19"/>
                <w:szCs w:val="19"/>
              </w:rPr>
            </w:pPr>
          </w:p>
        </w:tc>
        <w:tc>
          <w:tcPr>
            <w:tcW w:w="2552" w:type="dxa"/>
          </w:tcPr>
          <w:p w14:paraId="20C4FC4D" w14:textId="77777777" w:rsidR="002A31C8" w:rsidRPr="00124282" w:rsidRDefault="002A31C8" w:rsidP="002A31C8">
            <w:pPr>
              <w:rPr>
                <w:sz w:val="19"/>
                <w:szCs w:val="19"/>
              </w:rPr>
            </w:pPr>
          </w:p>
        </w:tc>
        <w:tc>
          <w:tcPr>
            <w:tcW w:w="1842" w:type="dxa"/>
          </w:tcPr>
          <w:p w14:paraId="45666DFC" w14:textId="77777777" w:rsidR="002A31C8" w:rsidRPr="00124282" w:rsidRDefault="002A31C8" w:rsidP="002A31C8">
            <w:pPr>
              <w:rPr>
                <w:sz w:val="19"/>
                <w:szCs w:val="19"/>
              </w:rPr>
            </w:pPr>
          </w:p>
        </w:tc>
      </w:tr>
      <w:tr w:rsidR="002A31C8" w:rsidRPr="00124282" w14:paraId="481FEC43" w14:textId="77777777" w:rsidTr="00B62C1D">
        <w:trPr>
          <w:trHeight w:val="114"/>
        </w:trPr>
        <w:tc>
          <w:tcPr>
            <w:tcW w:w="2405" w:type="dxa"/>
            <w:shd w:val="clear" w:color="auto" w:fill="3D88D8" w:themeFill="accent4" w:themeFillShade="BF"/>
          </w:tcPr>
          <w:p w14:paraId="39BE89FE" w14:textId="77777777" w:rsidR="002A31C8" w:rsidRPr="0095618D" w:rsidRDefault="002A31C8" w:rsidP="002A31C8">
            <w:pPr>
              <w:rPr>
                <w:b/>
                <w:bCs/>
                <w:color w:val="FFFFFF" w:themeColor="background1"/>
                <w:sz w:val="19"/>
                <w:szCs w:val="19"/>
              </w:rPr>
            </w:pPr>
            <w:r>
              <w:rPr>
                <w:b/>
                <w:bCs/>
                <w:color w:val="FFFFFF" w:themeColor="background1"/>
                <w:sz w:val="19"/>
                <w:szCs w:val="19"/>
              </w:rPr>
              <w:t>6</w:t>
            </w:r>
            <w:r w:rsidRPr="0095618D">
              <w:rPr>
                <w:b/>
                <w:bCs/>
                <w:color w:val="FFFFFF" w:themeColor="background1"/>
                <w:sz w:val="19"/>
                <w:szCs w:val="19"/>
              </w:rPr>
              <w:t xml:space="preserve">. Job control </w:t>
            </w:r>
          </w:p>
          <w:p w14:paraId="03C887CA" w14:textId="7C6525FB" w:rsidR="002A31C8" w:rsidRPr="00124282" w:rsidRDefault="002A31C8" w:rsidP="002A31C8">
            <w:pPr>
              <w:pStyle w:val="ListParagraph"/>
              <w:numPr>
                <w:ilvl w:val="0"/>
                <w:numId w:val="30"/>
              </w:numPr>
              <w:rPr>
                <w:sz w:val="19"/>
                <w:szCs w:val="19"/>
              </w:rPr>
            </w:pPr>
            <w:r w:rsidRPr="0095618D">
              <w:rPr>
                <w:b/>
                <w:bCs/>
                <w:color w:val="FFFFFF" w:themeColor="background1"/>
                <w:sz w:val="19"/>
                <w:szCs w:val="19"/>
                <w:lang w:eastAsia="en-AU"/>
              </w:rPr>
              <w:t>Consider assessment of answers to survey question</w:t>
            </w:r>
            <w:r>
              <w:rPr>
                <w:b/>
                <w:bCs/>
                <w:color w:val="FFFFFF" w:themeColor="background1"/>
                <w:sz w:val="19"/>
                <w:szCs w:val="19"/>
                <w:lang w:eastAsia="en-AU"/>
              </w:rPr>
              <w:t>s</w:t>
            </w:r>
            <w:r w:rsidRPr="0095618D">
              <w:rPr>
                <w:b/>
                <w:bCs/>
                <w:color w:val="FFFFFF" w:themeColor="background1"/>
                <w:sz w:val="19"/>
                <w:szCs w:val="19"/>
                <w:lang w:eastAsia="en-AU"/>
              </w:rPr>
              <w:t xml:space="preserve"> </w:t>
            </w:r>
            <w:r w:rsidR="00DB3A87">
              <w:rPr>
                <w:b/>
                <w:bCs/>
                <w:color w:val="FFFFFF" w:themeColor="background1"/>
                <w:sz w:val="19"/>
                <w:szCs w:val="19"/>
                <w:lang w:eastAsia="en-AU"/>
              </w:rPr>
              <w:t>1</w:t>
            </w:r>
            <w:r w:rsidR="00AA37AE">
              <w:rPr>
                <w:b/>
                <w:bCs/>
                <w:color w:val="FFFFFF" w:themeColor="background1"/>
                <w:sz w:val="19"/>
                <w:szCs w:val="19"/>
                <w:lang w:eastAsia="en-AU"/>
              </w:rPr>
              <w:t>7</w:t>
            </w:r>
            <w:r w:rsidR="00DB3A87">
              <w:rPr>
                <w:b/>
                <w:bCs/>
                <w:color w:val="FFFFFF" w:themeColor="background1"/>
                <w:sz w:val="19"/>
                <w:szCs w:val="19"/>
                <w:lang w:eastAsia="en-AU"/>
              </w:rPr>
              <w:t>-1</w:t>
            </w:r>
            <w:r w:rsidR="00AA37AE">
              <w:rPr>
                <w:b/>
                <w:bCs/>
                <w:color w:val="FFFFFF" w:themeColor="background1"/>
                <w:sz w:val="19"/>
                <w:szCs w:val="19"/>
                <w:lang w:eastAsia="en-AU"/>
              </w:rPr>
              <w:t>9</w:t>
            </w:r>
          </w:p>
        </w:tc>
        <w:tc>
          <w:tcPr>
            <w:tcW w:w="2835" w:type="dxa"/>
          </w:tcPr>
          <w:p w14:paraId="178BD988" w14:textId="77777777" w:rsidR="002A31C8" w:rsidRPr="00124282" w:rsidRDefault="002A31C8" w:rsidP="002A31C8">
            <w:pPr>
              <w:rPr>
                <w:sz w:val="19"/>
                <w:szCs w:val="19"/>
              </w:rPr>
            </w:pPr>
          </w:p>
        </w:tc>
        <w:tc>
          <w:tcPr>
            <w:tcW w:w="2552" w:type="dxa"/>
          </w:tcPr>
          <w:p w14:paraId="225623DC" w14:textId="77777777" w:rsidR="002A31C8" w:rsidRPr="00124282" w:rsidRDefault="002A31C8" w:rsidP="002A31C8">
            <w:pPr>
              <w:rPr>
                <w:sz w:val="19"/>
                <w:szCs w:val="19"/>
              </w:rPr>
            </w:pPr>
          </w:p>
        </w:tc>
        <w:tc>
          <w:tcPr>
            <w:tcW w:w="1842" w:type="dxa"/>
          </w:tcPr>
          <w:p w14:paraId="43FCF131" w14:textId="77777777" w:rsidR="002A31C8" w:rsidRPr="00124282" w:rsidRDefault="002A31C8" w:rsidP="002A31C8">
            <w:pPr>
              <w:rPr>
                <w:sz w:val="19"/>
                <w:szCs w:val="19"/>
              </w:rPr>
            </w:pPr>
          </w:p>
        </w:tc>
      </w:tr>
    </w:tbl>
    <w:p w14:paraId="1DEF367F" w14:textId="5A0F4D2A" w:rsidR="00F624C4" w:rsidRPr="00F624C4" w:rsidRDefault="00F624C4" w:rsidP="000E62A5">
      <w:pPr>
        <w:rPr>
          <w:highlight w:val="yellow"/>
        </w:rPr>
      </w:pPr>
    </w:p>
    <w:sectPr w:rsidR="00F624C4" w:rsidRPr="00F624C4" w:rsidSect="00FA661E">
      <w:footerReference w:type="default" r:id="rId16"/>
      <w:headerReference w:type="first" r:id="rId17"/>
      <w:pgSz w:w="11900" w:h="16840" w:code="9"/>
      <w:pgMar w:top="879" w:right="1021" w:bottom="879" w:left="102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EB818" w14:textId="77777777" w:rsidR="00952877" w:rsidRDefault="00952877" w:rsidP="00107054">
      <w:pPr>
        <w:spacing w:after="0" w:line="240" w:lineRule="auto"/>
      </w:pPr>
      <w:r>
        <w:separator/>
      </w:r>
    </w:p>
  </w:endnote>
  <w:endnote w:type="continuationSeparator" w:id="0">
    <w:p w14:paraId="38CCEEB3" w14:textId="77777777" w:rsidR="00952877" w:rsidRDefault="00952877" w:rsidP="00107054">
      <w:pPr>
        <w:spacing w:after="0" w:line="240" w:lineRule="auto"/>
      </w:pPr>
      <w:r>
        <w:continuationSeparator/>
      </w:r>
    </w:p>
  </w:endnote>
  <w:endnote w:type="continuationNotice" w:id="1">
    <w:p w14:paraId="52CDAF8B" w14:textId="77777777" w:rsidR="00952877" w:rsidRDefault="00952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Bold">
    <w:altName w:val="Palatino Linotype"/>
    <w:panose1 w:val="020407020603050A0204"/>
    <w:charset w:val="00"/>
    <w:family w:val="auto"/>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96"/>
      <w:gridCol w:w="9462"/>
    </w:tblGrid>
    <w:tr w:rsidR="00DD31B1" w:rsidRPr="0025191F" w14:paraId="2D615826" w14:textId="77777777" w:rsidTr="00747638">
      <w:tc>
        <w:tcPr>
          <w:tcW w:w="201" w:type="pct"/>
          <w:tcBorders>
            <w:bottom w:val="nil"/>
            <w:right w:val="single" w:sz="4" w:space="0" w:color="BFBFBF"/>
          </w:tcBorders>
        </w:tcPr>
        <w:p w14:paraId="7EFFAD65" w14:textId="77777777" w:rsidR="00DD31B1" w:rsidRPr="007B7F10" w:rsidRDefault="00DD31B1" w:rsidP="00DD31B1">
          <w:pPr>
            <w:pStyle w:val="FOOTERLEFT"/>
            <w:rPr>
              <w:rFonts w:eastAsia="Cambria"/>
            </w:rPr>
          </w:pPr>
          <w:r w:rsidRPr="007B7F10">
            <w:fldChar w:fldCharType="begin"/>
          </w:r>
          <w:r w:rsidRPr="007B7F10">
            <w:instrText xml:space="preserve"> PAGE   \* MERGEFORMAT </w:instrText>
          </w:r>
          <w:r w:rsidRPr="007B7F10">
            <w:fldChar w:fldCharType="separate"/>
          </w:r>
          <w:r>
            <w:rPr>
              <w:noProof/>
            </w:rPr>
            <w:t>4</w:t>
          </w:r>
          <w:r w:rsidRPr="007B7F10">
            <w:fldChar w:fldCharType="end"/>
          </w:r>
        </w:p>
      </w:tc>
      <w:tc>
        <w:tcPr>
          <w:tcW w:w="4799" w:type="pct"/>
          <w:tcBorders>
            <w:left w:val="single" w:sz="4" w:space="0" w:color="BFBFBF"/>
            <w:bottom w:val="nil"/>
          </w:tcBorders>
        </w:tcPr>
        <w:p w14:paraId="31ABF84C" w14:textId="387C7C56" w:rsidR="00DD31B1" w:rsidRPr="0025191F" w:rsidRDefault="00952877" w:rsidP="00DD31B1">
          <w:pPr>
            <w:pStyle w:val="FOOTERLEFT"/>
            <w:rPr>
              <w:rFonts w:eastAsia="Cambria"/>
            </w:rPr>
          </w:pPr>
          <w:sdt>
            <w:sdtPr>
              <w:rPr>
                <w:bCs/>
              </w:rPr>
              <w:alias w:val="Title"/>
              <w:id w:val="-1812397384"/>
              <w:dataBinding w:prefixMappings="xmlns:ns0='http://schemas.openxmlformats.org/package/2006/metadata/core-properties' xmlns:ns1='http://purl.org/dc/elements/1.1/'" w:xpath="/ns0:coreProperties[1]/ns1:title[1]" w:storeItemID="{6C3C8BC8-F283-45AE-878A-BAB7291924A1}"/>
              <w:text/>
            </w:sdtPr>
            <w:sdtEndPr/>
            <w:sdtContent>
              <w:r w:rsidR="009F55D1">
                <w:rPr>
                  <w:bCs/>
                </w:rPr>
                <w:t xml:space="preserve">PSYCHOSOCIAL RISK ASSESSMENT PROCEDURE </w:t>
              </w:r>
              <w:r w:rsidR="003B5C9F">
                <w:rPr>
                  <w:bCs/>
                </w:rPr>
                <w:t>APRIL</w:t>
              </w:r>
              <w:r w:rsidR="009F55D1">
                <w:rPr>
                  <w:bCs/>
                </w:rPr>
                <w:t xml:space="preserve"> 2026</w:t>
              </w:r>
            </w:sdtContent>
          </w:sdt>
        </w:p>
      </w:tc>
    </w:tr>
  </w:tbl>
  <w:p w14:paraId="0A7F69CC" w14:textId="77777777" w:rsidR="00DD31B1" w:rsidRDefault="00DD3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6211D" w14:textId="77777777" w:rsidR="00952877" w:rsidRDefault="00952877" w:rsidP="00107054">
      <w:pPr>
        <w:spacing w:after="0" w:line="240" w:lineRule="auto"/>
      </w:pPr>
      <w:r>
        <w:separator/>
      </w:r>
    </w:p>
  </w:footnote>
  <w:footnote w:type="continuationSeparator" w:id="0">
    <w:p w14:paraId="3475F7A8" w14:textId="77777777" w:rsidR="00952877" w:rsidRDefault="00952877" w:rsidP="00107054">
      <w:pPr>
        <w:spacing w:after="0" w:line="240" w:lineRule="auto"/>
      </w:pPr>
      <w:r>
        <w:continuationSeparator/>
      </w:r>
    </w:p>
  </w:footnote>
  <w:footnote w:type="continuationNotice" w:id="1">
    <w:p w14:paraId="2D975CCA" w14:textId="77777777" w:rsidR="00952877" w:rsidRDefault="00952877">
      <w:pPr>
        <w:spacing w:after="0" w:line="240" w:lineRule="auto"/>
      </w:pPr>
    </w:p>
  </w:footnote>
  <w:footnote w:id="2">
    <w:p w14:paraId="35ECDC17" w14:textId="75A122ED" w:rsidR="0034664F" w:rsidRDefault="0034664F">
      <w:pPr>
        <w:pStyle w:val="FootnoteText"/>
      </w:pPr>
      <w:r>
        <w:rPr>
          <w:rStyle w:val="FootnoteReference"/>
        </w:rPr>
        <w:footnoteRef/>
      </w:r>
      <w:r>
        <w:t xml:space="preserve"> </w:t>
      </w:r>
      <w:hyperlink r:id="rId1" w:anchor=":~:text=This%20model%20Code%20of%20Practice%20provides%20practical%20guidance,psychosocial%20risks%20so%20far%20as%20is%20reasonably%20practicable." w:history="1">
        <w:r w:rsidR="00DE4410" w:rsidRPr="00DE4410">
          <w:rPr>
            <w:rStyle w:val="Hyperlink"/>
          </w:rPr>
          <w:t>https://www.safeworkaustralia.gov.au/doc/model-code-practice-managing-psychosocial-hazards-work</w:t>
        </w:r>
      </w:hyperlink>
      <w:r w:rsidR="00DE4410">
        <w:t xml:space="preserve">, Page 12, published </w:t>
      </w:r>
      <w:r w:rsidR="0061768D">
        <w:t xml:space="preserve">by SafeWork Australia, </w:t>
      </w:r>
      <w:r w:rsidR="00DE4410">
        <w:t>2022.</w:t>
      </w:r>
    </w:p>
  </w:footnote>
  <w:footnote w:id="3">
    <w:p w14:paraId="5CB0A220" w14:textId="153516E6" w:rsidR="003A5409" w:rsidRDefault="003A5409" w:rsidP="003A5409">
      <w:pPr>
        <w:pStyle w:val="FootnoteText"/>
      </w:pPr>
      <w:r>
        <w:rPr>
          <w:rStyle w:val="FootnoteReference"/>
        </w:rPr>
        <w:footnoteRef/>
      </w:r>
      <w:r>
        <w:t xml:space="preserve"> </w:t>
      </w:r>
      <w:r w:rsidRPr="00AF0D87">
        <w:rPr>
          <w:i/>
          <w:iCs/>
        </w:rPr>
        <w:t xml:space="preserve">Your Mental </w:t>
      </w:r>
      <w:r w:rsidR="007D745B" w:rsidRPr="007D745B">
        <w:rPr>
          <w:i/>
          <w:iCs/>
        </w:rPr>
        <w:t>Health</w:t>
      </w:r>
      <w:r w:rsidRPr="00AF0D87">
        <w:rPr>
          <w:i/>
          <w:iCs/>
        </w:rPr>
        <w:t xml:space="preserve"> Responsibilities at Work</w:t>
      </w:r>
      <w:r w:rsidR="0061768D">
        <w:t>,</w:t>
      </w:r>
      <w:r w:rsidRPr="00DE4410">
        <w:t xml:space="preserve"> </w:t>
      </w:r>
      <w:hyperlink r:id="rId2" w:history="1">
        <w:r w:rsidRPr="00DE4410">
          <w:rPr>
            <w:rStyle w:val="Hyperlink"/>
          </w:rPr>
          <w:t>https://www.comcare.gov.au/safe-healthy-work/mentally-healthy-workplaces/mental-health-responsibilities</w:t>
        </w:r>
      </w:hyperlink>
      <w:r w:rsidR="0061768D">
        <w:t xml:space="preserve">, published by </w:t>
      </w:r>
      <w:r w:rsidR="0061768D" w:rsidRPr="00DE4410">
        <w:t>Com</w:t>
      </w:r>
      <w:r w:rsidR="0061768D">
        <w:t>c</w:t>
      </w:r>
      <w:r w:rsidR="0061768D" w:rsidRPr="00DE4410">
        <w:t>are</w:t>
      </w:r>
      <w:r w:rsidR="0061768D">
        <w:t>.</w:t>
      </w:r>
    </w:p>
    <w:p w14:paraId="4902BED8" w14:textId="77777777" w:rsidR="00747638" w:rsidRDefault="00747638" w:rsidP="003A540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8D6B" w14:textId="77777777" w:rsidR="0034664F" w:rsidRDefault="0034664F" w:rsidP="00C954A6">
    <w:pPr>
      <w:pStyle w:val="Header"/>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6F08"/>
    <w:multiLevelType w:val="hybridMultilevel"/>
    <w:tmpl w:val="D86C2B4C"/>
    <w:lvl w:ilvl="0" w:tplc="FFFFFFFF">
      <w:start w:val="1"/>
      <w:numFmt w:val="decimal"/>
      <w:lvlText w:val="%1."/>
      <w:lvlJc w:val="left"/>
      <w:pPr>
        <w:ind w:left="1495"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AC658A"/>
    <w:multiLevelType w:val="hybridMultilevel"/>
    <w:tmpl w:val="B95A4DCA"/>
    <w:lvl w:ilvl="0" w:tplc="FFFFFFFF">
      <w:start w:val="1"/>
      <w:numFmt w:val="decimal"/>
      <w:lvlText w:val="%1."/>
      <w:lvlJc w:val="left"/>
      <w:pPr>
        <w:ind w:left="765" w:hanging="360"/>
      </w:pPr>
      <w:rPr>
        <w:i w:val="0"/>
        <w:iCs w:val="0"/>
      </w:rPr>
    </w:lvl>
    <w:lvl w:ilvl="1" w:tplc="FFFFFFFF">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 w15:restartNumberingAfterBreak="0">
    <w:nsid w:val="0A8E1423"/>
    <w:multiLevelType w:val="hybridMultilevel"/>
    <w:tmpl w:val="C040F10A"/>
    <w:lvl w:ilvl="0" w:tplc="86C81D26">
      <w:start w:val="1"/>
      <w:numFmt w:val="lowerRoman"/>
      <w:pStyle w:val="listi"/>
      <w:lvlText w:val="%1."/>
      <w:lvlJc w:val="left"/>
      <w:pPr>
        <w:ind w:left="1077" w:hanging="34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B06D4"/>
    <w:multiLevelType w:val="hybridMultilevel"/>
    <w:tmpl w:val="F0768F20"/>
    <w:lvl w:ilvl="0" w:tplc="D3A860AA">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26413D"/>
    <w:multiLevelType w:val="hybridMultilevel"/>
    <w:tmpl w:val="F0768F2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CB424A"/>
    <w:multiLevelType w:val="hybridMultilevel"/>
    <w:tmpl w:val="3F88A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05461A"/>
    <w:multiLevelType w:val="hybridMultilevel"/>
    <w:tmpl w:val="0852A46E"/>
    <w:lvl w:ilvl="0" w:tplc="FFFFFFFF">
      <w:start w:val="1"/>
      <w:numFmt w:val="decimal"/>
      <w:lvlText w:val="%1."/>
      <w:lvlJc w:val="left"/>
      <w:pPr>
        <w:ind w:left="1080" w:hanging="360"/>
      </w:pPr>
      <w:rPr>
        <w:i w:val="0"/>
        <w:iCs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A26286B"/>
    <w:multiLevelType w:val="hybridMultilevel"/>
    <w:tmpl w:val="7CD219B8"/>
    <w:lvl w:ilvl="0" w:tplc="34AC2640">
      <w:start w:val="1"/>
      <w:numFmt w:val="decimal"/>
      <w:lvlText w:val="%1."/>
      <w:lvlJc w:val="left"/>
      <w:pPr>
        <w:ind w:left="720" w:hanging="360"/>
      </w:pPr>
      <w:rPr>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A814CEF"/>
    <w:multiLevelType w:val="hybridMultilevel"/>
    <w:tmpl w:val="B32C5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65716F"/>
    <w:multiLevelType w:val="hybridMultilevel"/>
    <w:tmpl w:val="12745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AA56D9"/>
    <w:multiLevelType w:val="hybridMultilevel"/>
    <w:tmpl w:val="61FA2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A43952"/>
    <w:multiLevelType w:val="hybridMultilevel"/>
    <w:tmpl w:val="5FB07926"/>
    <w:lvl w:ilvl="0" w:tplc="FFFFFFFF">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3CB415E"/>
    <w:multiLevelType w:val="hybridMultilevel"/>
    <w:tmpl w:val="5FB0792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4F1820"/>
    <w:multiLevelType w:val="hybridMultilevel"/>
    <w:tmpl w:val="8E28F820"/>
    <w:lvl w:ilvl="0" w:tplc="FFFFFFFF">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7C3580"/>
    <w:multiLevelType w:val="hybridMultilevel"/>
    <w:tmpl w:val="8162184A"/>
    <w:lvl w:ilvl="0" w:tplc="32123E5C">
      <w:start w:val="1"/>
      <w:numFmt w:val="bullet"/>
      <w:pStyle w:val="Bullets1"/>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932ABD"/>
    <w:multiLevelType w:val="hybridMultilevel"/>
    <w:tmpl w:val="7CD219B8"/>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287DD7"/>
    <w:multiLevelType w:val="hybridMultilevel"/>
    <w:tmpl w:val="4EDCB8B0"/>
    <w:lvl w:ilvl="0" w:tplc="D2D27F62">
      <w:start w:val="1"/>
      <w:numFmt w:val="decimal"/>
      <w:pStyle w:val="ListNumber1"/>
      <w:lvlText w:val="%1/"/>
      <w:lvlJc w:val="left"/>
      <w:pPr>
        <w:ind w:left="340" w:hanging="340"/>
      </w:pPr>
      <w:rPr>
        <w:rFonts w:ascii="Palatino Linotype Bold" w:hAnsi="Palatino Linotype Bold" w:hint="default"/>
        <w:b/>
        <w:bCs/>
        <w:i w:val="0"/>
        <w:iCs w:val="0"/>
        <w:color w:val="00277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D5FE6"/>
    <w:multiLevelType w:val="hybridMultilevel"/>
    <w:tmpl w:val="9E50E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70B38"/>
    <w:multiLevelType w:val="hybridMultilevel"/>
    <w:tmpl w:val="63400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0B5038"/>
    <w:multiLevelType w:val="hybridMultilevel"/>
    <w:tmpl w:val="5AA86D0E"/>
    <w:lvl w:ilvl="0" w:tplc="3CA62E16">
      <w:start w:val="1"/>
      <w:numFmt w:val="bullet"/>
      <w:lvlText w:val=""/>
      <w:lvlJc w:val="left"/>
      <w:pPr>
        <w:ind w:left="360" w:hanging="360"/>
      </w:pPr>
      <w:rPr>
        <w:rFonts w:ascii="Symbol" w:hAnsi="Symbol" w:hint="default"/>
        <w:color w:val="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48555AD"/>
    <w:multiLevelType w:val="hybridMultilevel"/>
    <w:tmpl w:val="5832FA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EC358C"/>
    <w:multiLevelType w:val="hybridMultilevel"/>
    <w:tmpl w:val="EE84C866"/>
    <w:lvl w:ilvl="0" w:tplc="FFFFFFFF">
      <w:start w:val="1"/>
      <w:numFmt w:val="decimal"/>
      <w:lvlText w:val="%1."/>
      <w:lvlJc w:val="left"/>
      <w:pPr>
        <w:ind w:left="360" w:hanging="360"/>
      </w:pPr>
      <w:rPr>
        <w:rFonts w:hint="default"/>
        <w:i w:val="0"/>
        <w:i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BB7770A"/>
    <w:multiLevelType w:val="hybridMultilevel"/>
    <w:tmpl w:val="D86C2B4C"/>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4364E6"/>
    <w:multiLevelType w:val="hybridMultilevel"/>
    <w:tmpl w:val="515CB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CFC1D9A"/>
    <w:multiLevelType w:val="hybridMultilevel"/>
    <w:tmpl w:val="C66A8E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D465F2"/>
    <w:multiLevelType w:val="hybridMultilevel"/>
    <w:tmpl w:val="7840B040"/>
    <w:lvl w:ilvl="0" w:tplc="369EA104">
      <w:start w:val="1"/>
      <w:numFmt w:val="bullet"/>
      <w:pStyle w:val="Bullets3-"/>
      <w:lvlText w:val="-"/>
      <w:lvlJc w:val="left"/>
      <w:pPr>
        <w:ind w:left="510" w:hanging="170"/>
      </w:pPr>
      <w:rPr>
        <w:rFonts w:ascii="Palatino Linotype" w:hAnsi="Palatino Linotyp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A3353"/>
    <w:multiLevelType w:val="hybridMultilevel"/>
    <w:tmpl w:val="7B3410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3E2AA7"/>
    <w:multiLevelType w:val="hybridMultilevel"/>
    <w:tmpl w:val="EE3E5888"/>
    <w:lvl w:ilvl="0" w:tplc="BAF4C8EE">
      <w:start w:val="1"/>
      <w:numFmt w:val="bullet"/>
      <w:pStyle w:val="Bullets2"/>
      <w:lvlText w:val="o"/>
      <w:lvlJc w:val="left"/>
      <w:pPr>
        <w:ind w:left="340" w:hanging="170"/>
      </w:pPr>
      <w:rPr>
        <w:rFonts w:ascii="Courier New" w:hAnsi="Courier New" w:hint="default"/>
        <w:color w:val="00277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9188C"/>
    <w:multiLevelType w:val="hybridMultilevel"/>
    <w:tmpl w:val="61FA2EC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086BF6"/>
    <w:multiLevelType w:val="hybridMultilevel"/>
    <w:tmpl w:val="127455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F20AAA"/>
    <w:multiLevelType w:val="hybridMultilevel"/>
    <w:tmpl w:val="6340066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E22791B"/>
    <w:multiLevelType w:val="hybridMultilevel"/>
    <w:tmpl w:val="9CD28D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8A7722"/>
    <w:multiLevelType w:val="hybridMultilevel"/>
    <w:tmpl w:val="7CD219B8"/>
    <w:lvl w:ilvl="0" w:tplc="FFFFFFFF">
      <w:start w:val="1"/>
      <w:numFmt w:val="decimal"/>
      <w:lvlText w:val="%1."/>
      <w:lvlJc w:val="left"/>
      <w:pPr>
        <w:ind w:left="720" w:hanging="360"/>
      </w:pPr>
      <w:rPr>
        <w:i w:val="0"/>
        <w:i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E46B79"/>
    <w:multiLevelType w:val="hybridMultilevel"/>
    <w:tmpl w:val="F8125442"/>
    <w:lvl w:ilvl="0" w:tplc="0C09000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0F03AC"/>
    <w:multiLevelType w:val="hybridMultilevel"/>
    <w:tmpl w:val="0374E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8B130C"/>
    <w:multiLevelType w:val="hybridMultilevel"/>
    <w:tmpl w:val="5FB0792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AF3AE9"/>
    <w:multiLevelType w:val="hybridMultilevel"/>
    <w:tmpl w:val="C70CC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820D82"/>
    <w:multiLevelType w:val="hybridMultilevel"/>
    <w:tmpl w:val="12745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B34308"/>
    <w:multiLevelType w:val="hybridMultilevel"/>
    <w:tmpl w:val="BEA67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1568FD"/>
    <w:multiLevelType w:val="hybridMultilevel"/>
    <w:tmpl w:val="CB203408"/>
    <w:lvl w:ilvl="0" w:tplc="23722A30">
      <w:start w:val="1"/>
      <w:numFmt w:val="lowerLetter"/>
      <w:pStyle w:val="listletter"/>
      <w:lvlText w:val="%1."/>
      <w:lvlJc w:val="left"/>
      <w:pPr>
        <w:ind w:left="624" w:hanging="284"/>
      </w:pPr>
      <w:rPr>
        <w:rFonts w:hint="default"/>
        <w:color w:val="00277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91961"/>
    <w:multiLevelType w:val="hybridMultilevel"/>
    <w:tmpl w:val="B95A4DCA"/>
    <w:lvl w:ilvl="0" w:tplc="FFFFFFFF">
      <w:start w:val="1"/>
      <w:numFmt w:val="decimal"/>
      <w:lvlText w:val="%1."/>
      <w:lvlJc w:val="left"/>
      <w:pPr>
        <w:ind w:left="765" w:hanging="360"/>
      </w:pPr>
      <w:rPr>
        <w:i w:val="0"/>
        <w:iCs w:val="0"/>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41" w15:restartNumberingAfterBreak="0">
    <w:nsid w:val="7DA4404D"/>
    <w:multiLevelType w:val="hybridMultilevel"/>
    <w:tmpl w:val="AE2C7F30"/>
    <w:lvl w:ilvl="0" w:tplc="AFC24FD6">
      <w:start w:val="1"/>
      <w:numFmt w:val="bullet"/>
      <w:lvlText w:val=""/>
      <w:lvlJc w:val="left"/>
      <w:pPr>
        <w:ind w:left="360" w:hanging="360"/>
      </w:pPr>
      <w:rPr>
        <w:rFonts w:ascii="Symbol" w:hAnsi="Symbol" w:hint="default"/>
        <w:color w:val="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065363">
    <w:abstractNumId w:val="27"/>
  </w:num>
  <w:num w:numId="2" w16cid:durableId="1639263986">
    <w:abstractNumId w:val="14"/>
  </w:num>
  <w:num w:numId="3" w16cid:durableId="292634517">
    <w:abstractNumId w:val="25"/>
  </w:num>
  <w:num w:numId="4" w16cid:durableId="469400195">
    <w:abstractNumId w:val="16"/>
  </w:num>
  <w:num w:numId="5" w16cid:durableId="576669105">
    <w:abstractNumId w:val="39"/>
  </w:num>
  <w:num w:numId="6" w16cid:durableId="401680552">
    <w:abstractNumId w:val="2"/>
  </w:num>
  <w:num w:numId="7" w16cid:durableId="98842152">
    <w:abstractNumId w:val="28"/>
  </w:num>
  <w:num w:numId="8" w16cid:durableId="767652489">
    <w:abstractNumId w:val="29"/>
  </w:num>
  <w:num w:numId="9" w16cid:durableId="1435395750">
    <w:abstractNumId w:val="7"/>
  </w:num>
  <w:num w:numId="10" w16cid:durableId="1297107305">
    <w:abstractNumId w:val="15"/>
  </w:num>
  <w:num w:numId="11" w16cid:durableId="729769683">
    <w:abstractNumId w:val="0"/>
  </w:num>
  <w:num w:numId="12" w16cid:durableId="1675306720">
    <w:abstractNumId w:val="6"/>
  </w:num>
  <w:num w:numId="13" w16cid:durableId="30957331">
    <w:abstractNumId w:val="21"/>
  </w:num>
  <w:num w:numId="14" w16cid:durableId="366947931">
    <w:abstractNumId w:val="22"/>
  </w:num>
  <w:num w:numId="15" w16cid:durableId="1592349369">
    <w:abstractNumId w:val="37"/>
  </w:num>
  <w:num w:numId="16" w16cid:durableId="504829629">
    <w:abstractNumId w:val="10"/>
  </w:num>
  <w:num w:numId="17" w16cid:durableId="1250043688">
    <w:abstractNumId w:val="40"/>
  </w:num>
  <w:num w:numId="18" w16cid:durableId="464662876">
    <w:abstractNumId w:val="1"/>
  </w:num>
  <w:num w:numId="19" w16cid:durableId="1321229005">
    <w:abstractNumId w:val="18"/>
  </w:num>
  <w:num w:numId="20" w16cid:durableId="1538469949">
    <w:abstractNumId w:val="24"/>
  </w:num>
  <w:num w:numId="21" w16cid:durableId="973412077">
    <w:abstractNumId w:val="20"/>
  </w:num>
  <w:num w:numId="22" w16cid:durableId="717051211">
    <w:abstractNumId w:val="34"/>
  </w:num>
  <w:num w:numId="23" w16cid:durableId="266469586">
    <w:abstractNumId w:val="8"/>
  </w:num>
  <w:num w:numId="24" w16cid:durableId="1438714765">
    <w:abstractNumId w:val="19"/>
  </w:num>
  <w:num w:numId="25" w16cid:durableId="505753017">
    <w:abstractNumId w:val="23"/>
  </w:num>
  <w:num w:numId="26" w16cid:durableId="920070098">
    <w:abstractNumId w:val="36"/>
  </w:num>
  <w:num w:numId="27" w16cid:durableId="1353918139">
    <w:abstractNumId w:val="5"/>
  </w:num>
  <w:num w:numId="28" w16cid:durableId="1302686425">
    <w:abstractNumId w:val="26"/>
  </w:num>
  <w:num w:numId="29" w16cid:durableId="936403785">
    <w:abstractNumId w:val="11"/>
  </w:num>
  <w:num w:numId="30" w16cid:durableId="1048071125">
    <w:abstractNumId w:val="41"/>
  </w:num>
  <w:num w:numId="31" w16cid:durableId="637076699">
    <w:abstractNumId w:val="3"/>
  </w:num>
  <w:num w:numId="32" w16cid:durableId="1397047498">
    <w:abstractNumId w:val="30"/>
  </w:num>
  <w:num w:numId="33" w16cid:durableId="340199848">
    <w:abstractNumId w:val="4"/>
  </w:num>
  <w:num w:numId="34" w16cid:durableId="1720935601">
    <w:abstractNumId w:val="35"/>
  </w:num>
  <w:num w:numId="35" w16cid:durableId="1724282919">
    <w:abstractNumId w:val="12"/>
  </w:num>
  <w:num w:numId="36" w16cid:durableId="1336608286">
    <w:abstractNumId w:val="38"/>
  </w:num>
  <w:num w:numId="37" w16cid:durableId="150484172">
    <w:abstractNumId w:val="9"/>
  </w:num>
  <w:num w:numId="38" w16cid:durableId="2128229590">
    <w:abstractNumId w:val="17"/>
  </w:num>
  <w:num w:numId="39" w16cid:durableId="894926022">
    <w:abstractNumId w:val="32"/>
  </w:num>
  <w:num w:numId="40" w16cid:durableId="1196508419">
    <w:abstractNumId w:val="13"/>
  </w:num>
  <w:num w:numId="41" w16cid:durableId="1487890478">
    <w:abstractNumId w:val="33"/>
  </w:num>
  <w:num w:numId="42" w16cid:durableId="81529986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9CA"/>
    <w:rsid w:val="00001379"/>
    <w:rsid w:val="000025AC"/>
    <w:rsid w:val="000026DE"/>
    <w:rsid w:val="0000584B"/>
    <w:rsid w:val="00005CF5"/>
    <w:rsid w:val="00013BDE"/>
    <w:rsid w:val="000141C4"/>
    <w:rsid w:val="00015942"/>
    <w:rsid w:val="00021819"/>
    <w:rsid w:val="00023F37"/>
    <w:rsid w:val="00024BE3"/>
    <w:rsid w:val="000270EF"/>
    <w:rsid w:val="00030D43"/>
    <w:rsid w:val="00035AF9"/>
    <w:rsid w:val="0003669E"/>
    <w:rsid w:val="00036F4E"/>
    <w:rsid w:val="000452E6"/>
    <w:rsid w:val="00050779"/>
    <w:rsid w:val="00053E50"/>
    <w:rsid w:val="000566E5"/>
    <w:rsid w:val="00057786"/>
    <w:rsid w:val="00060891"/>
    <w:rsid w:val="00061005"/>
    <w:rsid w:val="000610C1"/>
    <w:rsid w:val="00061E70"/>
    <w:rsid w:val="00064B34"/>
    <w:rsid w:val="00067B5D"/>
    <w:rsid w:val="00073821"/>
    <w:rsid w:val="00075BF2"/>
    <w:rsid w:val="00097A3C"/>
    <w:rsid w:val="000A1CBE"/>
    <w:rsid w:val="000A21F9"/>
    <w:rsid w:val="000A27C2"/>
    <w:rsid w:val="000A2A43"/>
    <w:rsid w:val="000A7C44"/>
    <w:rsid w:val="000B0790"/>
    <w:rsid w:val="000B1411"/>
    <w:rsid w:val="000B1FA0"/>
    <w:rsid w:val="000C1EB9"/>
    <w:rsid w:val="000C2C92"/>
    <w:rsid w:val="000C47B0"/>
    <w:rsid w:val="000C4E33"/>
    <w:rsid w:val="000D2DBF"/>
    <w:rsid w:val="000D4094"/>
    <w:rsid w:val="000E2293"/>
    <w:rsid w:val="000E29DB"/>
    <w:rsid w:val="000E36C1"/>
    <w:rsid w:val="000E3AF6"/>
    <w:rsid w:val="000E62A5"/>
    <w:rsid w:val="000E65BC"/>
    <w:rsid w:val="000E7AF4"/>
    <w:rsid w:val="000F2687"/>
    <w:rsid w:val="000F52D2"/>
    <w:rsid w:val="0010168B"/>
    <w:rsid w:val="001040E7"/>
    <w:rsid w:val="001052EE"/>
    <w:rsid w:val="00106E60"/>
    <w:rsid w:val="00107054"/>
    <w:rsid w:val="001135D5"/>
    <w:rsid w:val="00124282"/>
    <w:rsid w:val="00124ABC"/>
    <w:rsid w:val="00125BF7"/>
    <w:rsid w:val="00127A45"/>
    <w:rsid w:val="00136A90"/>
    <w:rsid w:val="00143441"/>
    <w:rsid w:val="00144A69"/>
    <w:rsid w:val="001452F5"/>
    <w:rsid w:val="00150ABC"/>
    <w:rsid w:val="00152033"/>
    <w:rsid w:val="00152A17"/>
    <w:rsid w:val="00154C1F"/>
    <w:rsid w:val="00155F88"/>
    <w:rsid w:val="00156E73"/>
    <w:rsid w:val="00163F3D"/>
    <w:rsid w:val="00165A43"/>
    <w:rsid w:val="00180945"/>
    <w:rsid w:val="00182393"/>
    <w:rsid w:val="0019250F"/>
    <w:rsid w:val="001A09CC"/>
    <w:rsid w:val="001A6069"/>
    <w:rsid w:val="001B1923"/>
    <w:rsid w:val="001B1D65"/>
    <w:rsid w:val="001B3F6A"/>
    <w:rsid w:val="001B59C3"/>
    <w:rsid w:val="001C2440"/>
    <w:rsid w:val="001C30E6"/>
    <w:rsid w:val="001C4F91"/>
    <w:rsid w:val="001C5120"/>
    <w:rsid w:val="001C69F2"/>
    <w:rsid w:val="001D4BA2"/>
    <w:rsid w:val="001D6845"/>
    <w:rsid w:val="001D777E"/>
    <w:rsid w:val="001E3464"/>
    <w:rsid w:val="001E63B6"/>
    <w:rsid w:val="001F058D"/>
    <w:rsid w:val="001F34CE"/>
    <w:rsid w:val="002041A0"/>
    <w:rsid w:val="00206964"/>
    <w:rsid w:val="00213E95"/>
    <w:rsid w:val="002154EA"/>
    <w:rsid w:val="002207BB"/>
    <w:rsid w:val="00222109"/>
    <w:rsid w:val="002225D2"/>
    <w:rsid w:val="00223D03"/>
    <w:rsid w:val="002265C4"/>
    <w:rsid w:val="00226E28"/>
    <w:rsid w:val="00230B17"/>
    <w:rsid w:val="00231C7F"/>
    <w:rsid w:val="00232220"/>
    <w:rsid w:val="00232B8A"/>
    <w:rsid w:val="002333DA"/>
    <w:rsid w:val="0023598E"/>
    <w:rsid w:val="00237704"/>
    <w:rsid w:val="00240765"/>
    <w:rsid w:val="00241192"/>
    <w:rsid w:val="00242D22"/>
    <w:rsid w:val="00243F4B"/>
    <w:rsid w:val="00247051"/>
    <w:rsid w:val="00250FAB"/>
    <w:rsid w:val="002549CA"/>
    <w:rsid w:val="00254A0A"/>
    <w:rsid w:val="00257D21"/>
    <w:rsid w:val="002616CD"/>
    <w:rsid w:val="00264D56"/>
    <w:rsid w:val="00264DB7"/>
    <w:rsid w:val="002650E7"/>
    <w:rsid w:val="00266AEB"/>
    <w:rsid w:val="0027231D"/>
    <w:rsid w:val="00273D54"/>
    <w:rsid w:val="002740C3"/>
    <w:rsid w:val="002778AC"/>
    <w:rsid w:val="00286D19"/>
    <w:rsid w:val="00287E42"/>
    <w:rsid w:val="0029412E"/>
    <w:rsid w:val="00296052"/>
    <w:rsid w:val="00296E39"/>
    <w:rsid w:val="00297FAB"/>
    <w:rsid w:val="002A31C8"/>
    <w:rsid w:val="002A4463"/>
    <w:rsid w:val="002B0E95"/>
    <w:rsid w:val="002B1775"/>
    <w:rsid w:val="002B4264"/>
    <w:rsid w:val="002B514D"/>
    <w:rsid w:val="002B7EA2"/>
    <w:rsid w:val="002C06B6"/>
    <w:rsid w:val="002C24AC"/>
    <w:rsid w:val="002C2566"/>
    <w:rsid w:val="002C4413"/>
    <w:rsid w:val="002C6F60"/>
    <w:rsid w:val="002C7C2A"/>
    <w:rsid w:val="002D2763"/>
    <w:rsid w:val="002D4421"/>
    <w:rsid w:val="002E1D5A"/>
    <w:rsid w:val="002E320A"/>
    <w:rsid w:val="002E5B02"/>
    <w:rsid w:val="002F15A9"/>
    <w:rsid w:val="002F3CEF"/>
    <w:rsid w:val="00300B9A"/>
    <w:rsid w:val="003044FB"/>
    <w:rsid w:val="00306769"/>
    <w:rsid w:val="0031230B"/>
    <w:rsid w:val="0031415A"/>
    <w:rsid w:val="00316AEB"/>
    <w:rsid w:val="0031734F"/>
    <w:rsid w:val="003267F6"/>
    <w:rsid w:val="00331D35"/>
    <w:rsid w:val="00331EC2"/>
    <w:rsid w:val="00333C2D"/>
    <w:rsid w:val="00336219"/>
    <w:rsid w:val="0034664F"/>
    <w:rsid w:val="00353607"/>
    <w:rsid w:val="00355551"/>
    <w:rsid w:val="00356796"/>
    <w:rsid w:val="00356B8F"/>
    <w:rsid w:val="00361397"/>
    <w:rsid w:val="0036213F"/>
    <w:rsid w:val="00362891"/>
    <w:rsid w:val="00366477"/>
    <w:rsid w:val="00367DCA"/>
    <w:rsid w:val="00372FBA"/>
    <w:rsid w:val="00374A87"/>
    <w:rsid w:val="003766B8"/>
    <w:rsid w:val="00377D09"/>
    <w:rsid w:val="003803E5"/>
    <w:rsid w:val="00381FA4"/>
    <w:rsid w:val="003834EB"/>
    <w:rsid w:val="00384B22"/>
    <w:rsid w:val="0039217C"/>
    <w:rsid w:val="0039684E"/>
    <w:rsid w:val="003A17FA"/>
    <w:rsid w:val="003A1A53"/>
    <w:rsid w:val="003A4605"/>
    <w:rsid w:val="003A4BBE"/>
    <w:rsid w:val="003A5409"/>
    <w:rsid w:val="003A7133"/>
    <w:rsid w:val="003B098C"/>
    <w:rsid w:val="003B17EF"/>
    <w:rsid w:val="003B527A"/>
    <w:rsid w:val="003B5C9F"/>
    <w:rsid w:val="003B6D92"/>
    <w:rsid w:val="003B79ED"/>
    <w:rsid w:val="003C5116"/>
    <w:rsid w:val="003C7A48"/>
    <w:rsid w:val="003E11B0"/>
    <w:rsid w:val="003E1979"/>
    <w:rsid w:val="003E291D"/>
    <w:rsid w:val="003E41BF"/>
    <w:rsid w:val="003F0204"/>
    <w:rsid w:val="003F33A2"/>
    <w:rsid w:val="003F35B0"/>
    <w:rsid w:val="003F7670"/>
    <w:rsid w:val="003F7E3F"/>
    <w:rsid w:val="0040519A"/>
    <w:rsid w:val="00412001"/>
    <w:rsid w:val="00415670"/>
    <w:rsid w:val="0041704F"/>
    <w:rsid w:val="0042260B"/>
    <w:rsid w:val="00423482"/>
    <w:rsid w:val="004242AF"/>
    <w:rsid w:val="004255DC"/>
    <w:rsid w:val="0042745F"/>
    <w:rsid w:val="00432878"/>
    <w:rsid w:val="00437D5B"/>
    <w:rsid w:val="004405E2"/>
    <w:rsid w:val="00441CB5"/>
    <w:rsid w:val="0044276F"/>
    <w:rsid w:val="004456F3"/>
    <w:rsid w:val="00457C9B"/>
    <w:rsid w:val="00473597"/>
    <w:rsid w:val="0047458F"/>
    <w:rsid w:val="0047485A"/>
    <w:rsid w:val="00476B1F"/>
    <w:rsid w:val="004802E0"/>
    <w:rsid w:val="00480325"/>
    <w:rsid w:val="00481674"/>
    <w:rsid w:val="00483C4C"/>
    <w:rsid w:val="00485CFD"/>
    <w:rsid w:val="00490A79"/>
    <w:rsid w:val="004938DC"/>
    <w:rsid w:val="00494AFE"/>
    <w:rsid w:val="004973A1"/>
    <w:rsid w:val="00497B20"/>
    <w:rsid w:val="004A265C"/>
    <w:rsid w:val="004A3E09"/>
    <w:rsid w:val="004A4BD0"/>
    <w:rsid w:val="004A59A3"/>
    <w:rsid w:val="004A7AD8"/>
    <w:rsid w:val="004B32BF"/>
    <w:rsid w:val="004B4ECB"/>
    <w:rsid w:val="004B7686"/>
    <w:rsid w:val="004C0223"/>
    <w:rsid w:val="004C2DFB"/>
    <w:rsid w:val="004C3355"/>
    <w:rsid w:val="004C3492"/>
    <w:rsid w:val="004D367D"/>
    <w:rsid w:val="004D3F96"/>
    <w:rsid w:val="004D44FD"/>
    <w:rsid w:val="004D668F"/>
    <w:rsid w:val="004E2CC6"/>
    <w:rsid w:val="004E4115"/>
    <w:rsid w:val="004E4AC0"/>
    <w:rsid w:val="004E5B75"/>
    <w:rsid w:val="004F579A"/>
    <w:rsid w:val="0050092C"/>
    <w:rsid w:val="00500C2D"/>
    <w:rsid w:val="00501DCA"/>
    <w:rsid w:val="005035BA"/>
    <w:rsid w:val="0051070A"/>
    <w:rsid w:val="00510720"/>
    <w:rsid w:val="005136B6"/>
    <w:rsid w:val="00513DD6"/>
    <w:rsid w:val="00524B2F"/>
    <w:rsid w:val="005264C9"/>
    <w:rsid w:val="005348CA"/>
    <w:rsid w:val="00534C82"/>
    <w:rsid w:val="0053659A"/>
    <w:rsid w:val="00540BE2"/>
    <w:rsid w:val="00546E01"/>
    <w:rsid w:val="00547C89"/>
    <w:rsid w:val="0056104C"/>
    <w:rsid w:val="0056146A"/>
    <w:rsid w:val="00566C8B"/>
    <w:rsid w:val="00571781"/>
    <w:rsid w:val="00571B62"/>
    <w:rsid w:val="00572D51"/>
    <w:rsid w:val="00584B8C"/>
    <w:rsid w:val="0058653F"/>
    <w:rsid w:val="005867D6"/>
    <w:rsid w:val="00587B0A"/>
    <w:rsid w:val="0059110D"/>
    <w:rsid w:val="0059409D"/>
    <w:rsid w:val="005952BF"/>
    <w:rsid w:val="005958A3"/>
    <w:rsid w:val="005967A9"/>
    <w:rsid w:val="005A73CC"/>
    <w:rsid w:val="005B35F7"/>
    <w:rsid w:val="005B6705"/>
    <w:rsid w:val="005B7B80"/>
    <w:rsid w:val="005C21C7"/>
    <w:rsid w:val="005C2496"/>
    <w:rsid w:val="005C5A85"/>
    <w:rsid w:val="005C5E02"/>
    <w:rsid w:val="005C7194"/>
    <w:rsid w:val="005C7A92"/>
    <w:rsid w:val="005D0596"/>
    <w:rsid w:val="005D18B4"/>
    <w:rsid w:val="005D1F4D"/>
    <w:rsid w:val="005D7ED3"/>
    <w:rsid w:val="005E14A5"/>
    <w:rsid w:val="005E1BCB"/>
    <w:rsid w:val="005E3114"/>
    <w:rsid w:val="005E5AD2"/>
    <w:rsid w:val="005E6A8F"/>
    <w:rsid w:val="005F0E6C"/>
    <w:rsid w:val="005F2DE5"/>
    <w:rsid w:val="005F6E1C"/>
    <w:rsid w:val="005F74B6"/>
    <w:rsid w:val="006003D3"/>
    <w:rsid w:val="006015A1"/>
    <w:rsid w:val="006048AA"/>
    <w:rsid w:val="006062AA"/>
    <w:rsid w:val="00606FED"/>
    <w:rsid w:val="00607F24"/>
    <w:rsid w:val="00610F7E"/>
    <w:rsid w:val="006116FA"/>
    <w:rsid w:val="00615251"/>
    <w:rsid w:val="0061768D"/>
    <w:rsid w:val="0062298D"/>
    <w:rsid w:val="0063090F"/>
    <w:rsid w:val="00634EA0"/>
    <w:rsid w:val="00640475"/>
    <w:rsid w:val="0064067B"/>
    <w:rsid w:val="0064533A"/>
    <w:rsid w:val="00645EE7"/>
    <w:rsid w:val="00646F5A"/>
    <w:rsid w:val="00650E6B"/>
    <w:rsid w:val="0065787F"/>
    <w:rsid w:val="00660900"/>
    <w:rsid w:val="006643C3"/>
    <w:rsid w:val="00665D30"/>
    <w:rsid w:val="006669E0"/>
    <w:rsid w:val="0067162B"/>
    <w:rsid w:val="00677904"/>
    <w:rsid w:val="0068632E"/>
    <w:rsid w:val="00686592"/>
    <w:rsid w:val="006927C8"/>
    <w:rsid w:val="00693ABA"/>
    <w:rsid w:val="006B3F9A"/>
    <w:rsid w:val="006B5947"/>
    <w:rsid w:val="006C0F95"/>
    <w:rsid w:val="006C1035"/>
    <w:rsid w:val="006C2D1F"/>
    <w:rsid w:val="006C3016"/>
    <w:rsid w:val="006C3ECB"/>
    <w:rsid w:val="006C4D71"/>
    <w:rsid w:val="006C52FB"/>
    <w:rsid w:val="006C5AF1"/>
    <w:rsid w:val="006D1017"/>
    <w:rsid w:val="006D74BC"/>
    <w:rsid w:val="006D794B"/>
    <w:rsid w:val="006D7C0B"/>
    <w:rsid w:val="006E0DEF"/>
    <w:rsid w:val="006E1D12"/>
    <w:rsid w:val="006E5F9A"/>
    <w:rsid w:val="006E61A5"/>
    <w:rsid w:val="006E797A"/>
    <w:rsid w:val="006E7FD8"/>
    <w:rsid w:val="006F0945"/>
    <w:rsid w:val="006F1D99"/>
    <w:rsid w:val="006F6A87"/>
    <w:rsid w:val="007038E2"/>
    <w:rsid w:val="00707CFD"/>
    <w:rsid w:val="00710755"/>
    <w:rsid w:val="00711D27"/>
    <w:rsid w:val="007126E4"/>
    <w:rsid w:val="00713B38"/>
    <w:rsid w:val="007140FF"/>
    <w:rsid w:val="00720817"/>
    <w:rsid w:val="007237CE"/>
    <w:rsid w:val="00726715"/>
    <w:rsid w:val="00734E9B"/>
    <w:rsid w:val="00742806"/>
    <w:rsid w:val="007472E0"/>
    <w:rsid w:val="00747638"/>
    <w:rsid w:val="00750673"/>
    <w:rsid w:val="00750F97"/>
    <w:rsid w:val="007540CE"/>
    <w:rsid w:val="007543E7"/>
    <w:rsid w:val="00755027"/>
    <w:rsid w:val="0075715F"/>
    <w:rsid w:val="00762BCF"/>
    <w:rsid w:val="007637AD"/>
    <w:rsid w:val="0076538C"/>
    <w:rsid w:val="00765EDF"/>
    <w:rsid w:val="0077038C"/>
    <w:rsid w:val="00771C21"/>
    <w:rsid w:val="00772409"/>
    <w:rsid w:val="007742AF"/>
    <w:rsid w:val="00776D6F"/>
    <w:rsid w:val="0079084B"/>
    <w:rsid w:val="00791558"/>
    <w:rsid w:val="00792B9C"/>
    <w:rsid w:val="00792E36"/>
    <w:rsid w:val="00796D32"/>
    <w:rsid w:val="00797A3E"/>
    <w:rsid w:val="007A1C00"/>
    <w:rsid w:val="007A3E06"/>
    <w:rsid w:val="007A6B2F"/>
    <w:rsid w:val="007B0523"/>
    <w:rsid w:val="007B1FC7"/>
    <w:rsid w:val="007B4B9B"/>
    <w:rsid w:val="007B5D52"/>
    <w:rsid w:val="007C2D82"/>
    <w:rsid w:val="007C5F6E"/>
    <w:rsid w:val="007D2E7B"/>
    <w:rsid w:val="007D42B9"/>
    <w:rsid w:val="007D5E8D"/>
    <w:rsid w:val="007D6517"/>
    <w:rsid w:val="007D745B"/>
    <w:rsid w:val="007D7FDD"/>
    <w:rsid w:val="007E30B0"/>
    <w:rsid w:val="007E69F9"/>
    <w:rsid w:val="007E70FF"/>
    <w:rsid w:val="007E730E"/>
    <w:rsid w:val="007E7D24"/>
    <w:rsid w:val="007F066F"/>
    <w:rsid w:val="007F429A"/>
    <w:rsid w:val="007F52E1"/>
    <w:rsid w:val="007F608B"/>
    <w:rsid w:val="00805C80"/>
    <w:rsid w:val="00806559"/>
    <w:rsid w:val="00806C52"/>
    <w:rsid w:val="0080746D"/>
    <w:rsid w:val="008138F3"/>
    <w:rsid w:val="008158D1"/>
    <w:rsid w:val="00817127"/>
    <w:rsid w:val="00821C28"/>
    <w:rsid w:val="008224B2"/>
    <w:rsid w:val="00823186"/>
    <w:rsid w:val="0083154B"/>
    <w:rsid w:val="00832513"/>
    <w:rsid w:val="0083285E"/>
    <w:rsid w:val="00833A44"/>
    <w:rsid w:val="008372B5"/>
    <w:rsid w:val="00837587"/>
    <w:rsid w:val="00844B2D"/>
    <w:rsid w:val="008450EB"/>
    <w:rsid w:val="00845944"/>
    <w:rsid w:val="00852E2B"/>
    <w:rsid w:val="008551B0"/>
    <w:rsid w:val="00857DD3"/>
    <w:rsid w:val="00860A9C"/>
    <w:rsid w:val="008635E0"/>
    <w:rsid w:val="00871022"/>
    <w:rsid w:val="008729C1"/>
    <w:rsid w:val="00875563"/>
    <w:rsid w:val="008756C1"/>
    <w:rsid w:val="0087661F"/>
    <w:rsid w:val="0088013E"/>
    <w:rsid w:val="00884E78"/>
    <w:rsid w:val="00884FE9"/>
    <w:rsid w:val="008851BB"/>
    <w:rsid w:val="008922B8"/>
    <w:rsid w:val="00896417"/>
    <w:rsid w:val="0089787B"/>
    <w:rsid w:val="008A655F"/>
    <w:rsid w:val="008A7B57"/>
    <w:rsid w:val="008B4556"/>
    <w:rsid w:val="008B4FFE"/>
    <w:rsid w:val="008C0F02"/>
    <w:rsid w:val="008C163C"/>
    <w:rsid w:val="008C251A"/>
    <w:rsid w:val="008C3060"/>
    <w:rsid w:val="008C4AE0"/>
    <w:rsid w:val="008C4D18"/>
    <w:rsid w:val="008C77B7"/>
    <w:rsid w:val="008D1C47"/>
    <w:rsid w:val="008E0EE2"/>
    <w:rsid w:val="008E16ED"/>
    <w:rsid w:val="008E36F5"/>
    <w:rsid w:val="008F3FE6"/>
    <w:rsid w:val="008F56D0"/>
    <w:rsid w:val="009022EC"/>
    <w:rsid w:val="009155E0"/>
    <w:rsid w:val="009159CD"/>
    <w:rsid w:val="009162B4"/>
    <w:rsid w:val="00920221"/>
    <w:rsid w:val="00920BA7"/>
    <w:rsid w:val="00922A57"/>
    <w:rsid w:val="00926487"/>
    <w:rsid w:val="0093015B"/>
    <w:rsid w:val="00933638"/>
    <w:rsid w:val="00933FB7"/>
    <w:rsid w:val="0093532A"/>
    <w:rsid w:val="009375B5"/>
    <w:rsid w:val="00943806"/>
    <w:rsid w:val="00951DEA"/>
    <w:rsid w:val="00951FEB"/>
    <w:rsid w:val="00952877"/>
    <w:rsid w:val="0095618D"/>
    <w:rsid w:val="00962316"/>
    <w:rsid w:val="00963B7C"/>
    <w:rsid w:val="00970E82"/>
    <w:rsid w:val="00972222"/>
    <w:rsid w:val="009749ED"/>
    <w:rsid w:val="009762F4"/>
    <w:rsid w:val="009808BD"/>
    <w:rsid w:val="009827F7"/>
    <w:rsid w:val="00984F5E"/>
    <w:rsid w:val="0099357C"/>
    <w:rsid w:val="00994ADA"/>
    <w:rsid w:val="009A2055"/>
    <w:rsid w:val="009A3E61"/>
    <w:rsid w:val="009A47AA"/>
    <w:rsid w:val="009B1B0A"/>
    <w:rsid w:val="009B37C7"/>
    <w:rsid w:val="009B4A3B"/>
    <w:rsid w:val="009B5D02"/>
    <w:rsid w:val="009B750D"/>
    <w:rsid w:val="009C303B"/>
    <w:rsid w:val="009C499D"/>
    <w:rsid w:val="009C534D"/>
    <w:rsid w:val="009C7449"/>
    <w:rsid w:val="009D15B0"/>
    <w:rsid w:val="009E0129"/>
    <w:rsid w:val="009E3E6C"/>
    <w:rsid w:val="009F0565"/>
    <w:rsid w:val="009F5207"/>
    <w:rsid w:val="009F55D1"/>
    <w:rsid w:val="009F7564"/>
    <w:rsid w:val="009F7CA1"/>
    <w:rsid w:val="00A00B44"/>
    <w:rsid w:val="00A00D2E"/>
    <w:rsid w:val="00A03DA3"/>
    <w:rsid w:val="00A12D86"/>
    <w:rsid w:val="00A1305D"/>
    <w:rsid w:val="00A20088"/>
    <w:rsid w:val="00A218CE"/>
    <w:rsid w:val="00A2457B"/>
    <w:rsid w:val="00A24804"/>
    <w:rsid w:val="00A24C9C"/>
    <w:rsid w:val="00A35693"/>
    <w:rsid w:val="00A4031E"/>
    <w:rsid w:val="00A403B8"/>
    <w:rsid w:val="00A415C6"/>
    <w:rsid w:val="00A42864"/>
    <w:rsid w:val="00A47687"/>
    <w:rsid w:val="00A5480A"/>
    <w:rsid w:val="00A54D99"/>
    <w:rsid w:val="00A565FD"/>
    <w:rsid w:val="00A6069E"/>
    <w:rsid w:val="00A66045"/>
    <w:rsid w:val="00A67BEC"/>
    <w:rsid w:val="00A772DA"/>
    <w:rsid w:val="00A80E66"/>
    <w:rsid w:val="00A82423"/>
    <w:rsid w:val="00A83428"/>
    <w:rsid w:val="00A864FB"/>
    <w:rsid w:val="00A90E10"/>
    <w:rsid w:val="00A9376C"/>
    <w:rsid w:val="00A9667D"/>
    <w:rsid w:val="00AA37AE"/>
    <w:rsid w:val="00AA538E"/>
    <w:rsid w:val="00AA6BD7"/>
    <w:rsid w:val="00AB41C9"/>
    <w:rsid w:val="00AB579A"/>
    <w:rsid w:val="00AC0694"/>
    <w:rsid w:val="00AC240E"/>
    <w:rsid w:val="00AC302C"/>
    <w:rsid w:val="00AC3A0C"/>
    <w:rsid w:val="00AD30DC"/>
    <w:rsid w:val="00AD3C5C"/>
    <w:rsid w:val="00AE021F"/>
    <w:rsid w:val="00AE0EDA"/>
    <w:rsid w:val="00AF06E7"/>
    <w:rsid w:val="00AF0D87"/>
    <w:rsid w:val="00AF2F07"/>
    <w:rsid w:val="00AF4990"/>
    <w:rsid w:val="00B02205"/>
    <w:rsid w:val="00B044B7"/>
    <w:rsid w:val="00B10337"/>
    <w:rsid w:val="00B119E3"/>
    <w:rsid w:val="00B13AA7"/>
    <w:rsid w:val="00B14DE3"/>
    <w:rsid w:val="00B1634B"/>
    <w:rsid w:val="00B176A3"/>
    <w:rsid w:val="00B21D9D"/>
    <w:rsid w:val="00B238F8"/>
    <w:rsid w:val="00B23B0D"/>
    <w:rsid w:val="00B265A6"/>
    <w:rsid w:val="00B266BA"/>
    <w:rsid w:val="00B318BD"/>
    <w:rsid w:val="00B33D21"/>
    <w:rsid w:val="00B3418C"/>
    <w:rsid w:val="00B35C66"/>
    <w:rsid w:val="00B428C5"/>
    <w:rsid w:val="00B43F9E"/>
    <w:rsid w:val="00B47E19"/>
    <w:rsid w:val="00B50CF9"/>
    <w:rsid w:val="00B5123F"/>
    <w:rsid w:val="00B5341E"/>
    <w:rsid w:val="00B53D81"/>
    <w:rsid w:val="00B62121"/>
    <w:rsid w:val="00B62457"/>
    <w:rsid w:val="00B626BD"/>
    <w:rsid w:val="00B62C1D"/>
    <w:rsid w:val="00B65E83"/>
    <w:rsid w:val="00B67A21"/>
    <w:rsid w:val="00B74661"/>
    <w:rsid w:val="00B749CE"/>
    <w:rsid w:val="00B771C4"/>
    <w:rsid w:val="00B82D86"/>
    <w:rsid w:val="00B936C1"/>
    <w:rsid w:val="00B95423"/>
    <w:rsid w:val="00BA04D6"/>
    <w:rsid w:val="00BA40FF"/>
    <w:rsid w:val="00BA54AD"/>
    <w:rsid w:val="00BC74C2"/>
    <w:rsid w:val="00BD65A8"/>
    <w:rsid w:val="00BE1A4D"/>
    <w:rsid w:val="00BE2AB9"/>
    <w:rsid w:val="00BF246D"/>
    <w:rsid w:val="00BF3A08"/>
    <w:rsid w:val="00BF466B"/>
    <w:rsid w:val="00BF52D3"/>
    <w:rsid w:val="00BF61B9"/>
    <w:rsid w:val="00BF706D"/>
    <w:rsid w:val="00C002D3"/>
    <w:rsid w:val="00C011CE"/>
    <w:rsid w:val="00C05227"/>
    <w:rsid w:val="00C125C1"/>
    <w:rsid w:val="00C15F09"/>
    <w:rsid w:val="00C24280"/>
    <w:rsid w:val="00C2607B"/>
    <w:rsid w:val="00C30B74"/>
    <w:rsid w:val="00C30DAB"/>
    <w:rsid w:val="00C37AE6"/>
    <w:rsid w:val="00C445C2"/>
    <w:rsid w:val="00C47D92"/>
    <w:rsid w:val="00C50BBE"/>
    <w:rsid w:val="00C5266D"/>
    <w:rsid w:val="00C56096"/>
    <w:rsid w:val="00C66765"/>
    <w:rsid w:val="00C70133"/>
    <w:rsid w:val="00C703A5"/>
    <w:rsid w:val="00C70BDC"/>
    <w:rsid w:val="00C70DCE"/>
    <w:rsid w:val="00C71E6E"/>
    <w:rsid w:val="00C75B9A"/>
    <w:rsid w:val="00C77523"/>
    <w:rsid w:val="00C81B79"/>
    <w:rsid w:val="00C84140"/>
    <w:rsid w:val="00C84695"/>
    <w:rsid w:val="00C86689"/>
    <w:rsid w:val="00C954A6"/>
    <w:rsid w:val="00C95870"/>
    <w:rsid w:val="00C95992"/>
    <w:rsid w:val="00C96D37"/>
    <w:rsid w:val="00CA0821"/>
    <w:rsid w:val="00CA0AC2"/>
    <w:rsid w:val="00CA1B6B"/>
    <w:rsid w:val="00CA2B2E"/>
    <w:rsid w:val="00CA3076"/>
    <w:rsid w:val="00CA319B"/>
    <w:rsid w:val="00CB09E9"/>
    <w:rsid w:val="00CB2554"/>
    <w:rsid w:val="00CB2B07"/>
    <w:rsid w:val="00CB6387"/>
    <w:rsid w:val="00CC09CF"/>
    <w:rsid w:val="00CC1174"/>
    <w:rsid w:val="00CC182B"/>
    <w:rsid w:val="00CC3879"/>
    <w:rsid w:val="00CC4A3A"/>
    <w:rsid w:val="00CD2C52"/>
    <w:rsid w:val="00CD2EEC"/>
    <w:rsid w:val="00CD3135"/>
    <w:rsid w:val="00CD69FA"/>
    <w:rsid w:val="00CD7CAB"/>
    <w:rsid w:val="00CD7EED"/>
    <w:rsid w:val="00CE2003"/>
    <w:rsid w:val="00CE2283"/>
    <w:rsid w:val="00CE3A61"/>
    <w:rsid w:val="00CE4E5D"/>
    <w:rsid w:val="00CE5994"/>
    <w:rsid w:val="00CE625E"/>
    <w:rsid w:val="00CF0777"/>
    <w:rsid w:val="00CF0AD0"/>
    <w:rsid w:val="00D02682"/>
    <w:rsid w:val="00D04220"/>
    <w:rsid w:val="00D04D45"/>
    <w:rsid w:val="00D07892"/>
    <w:rsid w:val="00D11159"/>
    <w:rsid w:val="00D157EC"/>
    <w:rsid w:val="00D23B42"/>
    <w:rsid w:val="00D2448A"/>
    <w:rsid w:val="00D263E1"/>
    <w:rsid w:val="00D30134"/>
    <w:rsid w:val="00D32827"/>
    <w:rsid w:val="00D32F96"/>
    <w:rsid w:val="00D36291"/>
    <w:rsid w:val="00D464E4"/>
    <w:rsid w:val="00D50152"/>
    <w:rsid w:val="00D562E2"/>
    <w:rsid w:val="00D565D2"/>
    <w:rsid w:val="00D57278"/>
    <w:rsid w:val="00D615DC"/>
    <w:rsid w:val="00D625C6"/>
    <w:rsid w:val="00D63959"/>
    <w:rsid w:val="00D67218"/>
    <w:rsid w:val="00D70918"/>
    <w:rsid w:val="00D727AD"/>
    <w:rsid w:val="00D74CFF"/>
    <w:rsid w:val="00D766CB"/>
    <w:rsid w:val="00D87795"/>
    <w:rsid w:val="00D878AF"/>
    <w:rsid w:val="00D90F0E"/>
    <w:rsid w:val="00D937FC"/>
    <w:rsid w:val="00DA0FE5"/>
    <w:rsid w:val="00DA110A"/>
    <w:rsid w:val="00DA1D03"/>
    <w:rsid w:val="00DA1D27"/>
    <w:rsid w:val="00DA2938"/>
    <w:rsid w:val="00DA4421"/>
    <w:rsid w:val="00DA78FC"/>
    <w:rsid w:val="00DB0F95"/>
    <w:rsid w:val="00DB10E7"/>
    <w:rsid w:val="00DB127E"/>
    <w:rsid w:val="00DB3A87"/>
    <w:rsid w:val="00DC1C2F"/>
    <w:rsid w:val="00DC59AD"/>
    <w:rsid w:val="00DD31B1"/>
    <w:rsid w:val="00DD4E5F"/>
    <w:rsid w:val="00DD6DAC"/>
    <w:rsid w:val="00DE17B9"/>
    <w:rsid w:val="00DE2326"/>
    <w:rsid w:val="00DE29E5"/>
    <w:rsid w:val="00DE4410"/>
    <w:rsid w:val="00DE65BC"/>
    <w:rsid w:val="00DF0A91"/>
    <w:rsid w:val="00E115C5"/>
    <w:rsid w:val="00E142F2"/>
    <w:rsid w:val="00E15679"/>
    <w:rsid w:val="00E16333"/>
    <w:rsid w:val="00E16BEC"/>
    <w:rsid w:val="00E21FF3"/>
    <w:rsid w:val="00E25024"/>
    <w:rsid w:val="00E265FA"/>
    <w:rsid w:val="00E26FA0"/>
    <w:rsid w:val="00E27E11"/>
    <w:rsid w:val="00E32D11"/>
    <w:rsid w:val="00E352D4"/>
    <w:rsid w:val="00E37DC8"/>
    <w:rsid w:val="00E446F2"/>
    <w:rsid w:val="00E47812"/>
    <w:rsid w:val="00E50E94"/>
    <w:rsid w:val="00E5285A"/>
    <w:rsid w:val="00E5371C"/>
    <w:rsid w:val="00E53D85"/>
    <w:rsid w:val="00E53F03"/>
    <w:rsid w:val="00E546F0"/>
    <w:rsid w:val="00E55229"/>
    <w:rsid w:val="00E56F51"/>
    <w:rsid w:val="00E61B6C"/>
    <w:rsid w:val="00E675B6"/>
    <w:rsid w:val="00E71B89"/>
    <w:rsid w:val="00E76989"/>
    <w:rsid w:val="00E76E6A"/>
    <w:rsid w:val="00E87D6B"/>
    <w:rsid w:val="00E901FD"/>
    <w:rsid w:val="00E9127D"/>
    <w:rsid w:val="00EA039D"/>
    <w:rsid w:val="00EA202B"/>
    <w:rsid w:val="00EB2712"/>
    <w:rsid w:val="00EB5550"/>
    <w:rsid w:val="00EB7214"/>
    <w:rsid w:val="00EB77A5"/>
    <w:rsid w:val="00EC077C"/>
    <w:rsid w:val="00EC13B7"/>
    <w:rsid w:val="00EC3861"/>
    <w:rsid w:val="00EC51FA"/>
    <w:rsid w:val="00EC7025"/>
    <w:rsid w:val="00EC7921"/>
    <w:rsid w:val="00ED2285"/>
    <w:rsid w:val="00ED2C1B"/>
    <w:rsid w:val="00ED5B05"/>
    <w:rsid w:val="00ED6FA2"/>
    <w:rsid w:val="00EE160B"/>
    <w:rsid w:val="00EE4899"/>
    <w:rsid w:val="00EF0A3D"/>
    <w:rsid w:val="00EF22B5"/>
    <w:rsid w:val="00EF4C88"/>
    <w:rsid w:val="00EF52B4"/>
    <w:rsid w:val="00EF5B25"/>
    <w:rsid w:val="00EF7259"/>
    <w:rsid w:val="00F01499"/>
    <w:rsid w:val="00F071E6"/>
    <w:rsid w:val="00F148BB"/>
    <w:rsid w:val="00F162AB"/>
    <w:rsid w:val="00F2534C"/>
    <w:rsid w:val="00F26196"/>
    <w:rsid w:val="00F30F51"/>
    <w:rsid w:val="00F31BDE"/>
    <w:rsid w:val="00F31D77"/>
    <w:rsid w:val="00F3431D"/>
    <w:rsid w:val="00F347C9"/>
    <w:rsid w:val="00F35C2C"/>
    <w:rsid w:val="00F36C66"/>
    <w:rsid w:val="00F41B6B"/>
    <w:rsid w:val="00F4326D"/>
    <w:rsid w:val="00F46916"/>
    <w:rsid w:val="00F526D8"/>
    <w:rsid w:val="00F52E38"/>
    <w:rsid w:val="00F540C0"/>
    <w:rsid w:val="00F56C50"/>
    <w:rsid w:val="00F61D3D"/>
    <w:rsid w:val="00F624C4"/>
    <w:rsid w:val="00F638FC"/>
    <w:rsid w:val="00F71538"/>
    <w:rsid w:val="00F718A2"/>
    <w:rsid w:val="00F77D79"/>
    <w:rsid w:val="00F913FE"/>
    <w:rsid w:val="00F93BB2"/>
    <w:rsid w:val="00F94AA6"/>
    <w:rsid w:val="00F94E4A"/>
    <w:rsid w:val="00FA459C"/>
    <w:rsid w:val="00FA498C"/>
    <w:rsid w:val="00FA58A0"/>
    <w:rsid w:val="00FA661E"/>
    <w:rsid w:val="00FB204F"/>
    <w:rsid w:val="00FB325B"/>
    <w:rsid w:val="00FB4056"/>
    <w:rsid w:val="00FC3315"/>
    <w:rsid w:val="00FC3F41"/>
    <w:rsid w:val="00FC4E0D"/>
    <w:rsid w:val="00FC5F6F"/>
    <w:rsid w:val="00FC76DE"/>
    <w:rsid w:val="00FC7A8A"/>
    <w:rsid w:val="00FD00C7"/>
    <w:rsid w:val="00FD067B"/>
    <w:rsid w:val="00FD1487"/>
    <w:rsid w:val="00FD42F0"/>
    <w:rsid w:val="00FE0BA7"/>
    <w:rsid w:val="00FE1175"/>
    <w:rsid w:val="00FE1A6F"/>
    <w:rsid w:val="00FE209D"/>
    <w:rsid w:val="00FF2C5B"/>
    <w:rsid w:val="00FF2D03"/>
    <w:rsid w:val="00FF75A3"/>
    <w:rsid w:val="00FF7A11"/>
    <w:rsid w:val="01E029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6DE856"/>
  <w14:defaultImageDpi w14:val="330"/>
  <w15:docId w15:val="{B208F8C3-9FED-4944-8CC5-FABDAD87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EastAsia" w:hAnsi="Courier" w:cs="Times New Roman"/>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DD31B1"/>
    <w:pPr>
      <w:spacing w:after="160" w:line="280" w:lineRule="exact"/>
    </w:pPr>
    <w:rPr>
      <w:rFonts w:ascii="Palatino Linotype" w:hAnsi="Palatino Linotype"/>
      <w:lang w:eastAsia="en-US"/>
    </w:rPr>
  </w:style>
  <w:style w:type="paragraph" w:styleId="Heading1">
    <w:name w:val="heading 1"/>
    <w:aliases w:val="13pt"/>
    <w:next w:val="Normal"/>
    <w:link w:val="Heading1Char"/>
    <w:uiPriority w:val="9"/>
    <w:qFormat/>
    <w:rsid w:val="00107054"/>
    <w:pPr>
      <w:keepNext/>
      <w:keepLines/>
      <w:suppressAutoHyphens/>
      <w:spacing w:before="227" w:after="57" w:line="360" w:lineRule="exact"/>
      <w:outlineLvl w:val="0"/>
    </w:pPr>
    <w:rPr>
      <w:rFonts w:ascii="Franklin Gothic Demi" w:eastAsiaTheme="majorEastAsia" w:hAnsi="Franklin Gothic Demi" w:cstheme="majorBidi"/>
      <w:color w:val="002776"/>
      <w:sz w:val="26"/>
      <w:szCs w:val="26"/>
      <w:lang w:eastAsia="en-US"/>
    </w:rPr>
  </w:style>
  <w:style w:type="paragraph" w:styleId="Heading2">
    <w:name w:val="heading 2"/>
    <w:aliases w:val="12pt"/>
    <w:next w:val="Normal"/>
    <w:link w:val="Heading2Char"/>
    <w:uiPriority w:val="9"/>
    <w:unhideWhenUsed/>
    <w:qFormat/>
    <w:rsid w:val="00107054"/>
    <w:pPr>
      <w:keepNext/>
      <w:keepLines/>
      <w:spacing w:before="170" w:after="57" w:line="340" w:lineRule="exact"/>
      <w:outlineLvl w:val="1"/>
    </w:pPr>
    <w:rPr>
      <w:rFonts w:ascii="Franklin Gothic Medium" w:eastAsiaTheme="majorEastAsia" w:hAnsi="Franklin Gothic Medium" w:cstheme="majorBidi"/>
      <w:color w:val="4D91C6"/>
      <w:sz w:val="24"/>
      <w:szCs w:val="24"/>
      <w:lang w:eastAsia="en-US"/>
    </w:rPr>
  </w:style>
  <w:style w:type="paragraph" w:styleId="Heading3">
    <w:name w:val="heading 3"/>
    <w:aliases w:val="10pt"/>
    <w:next w:val="Normal"/>
    <w:link w:val="Heading3Char"/>
    <w:autoRedefine/>
    <w:uiPriority w:val="9"/>
    <w:unhideWhenUsed/>
    <w:qFormat/>
    <w:rsid w:val="00107054"/>
    <w:pPr>
      <w:keepNext/>
      <w:keepLines/>
      <w:spacing w:before="113" w:after="28" w:line="300" w:lineRule="exact"/>
      <w:outlineLvl w:val="2"/>
    </w:pPr>
    <w:rPr>
      <w:rFonts w:ascii="Franklin Gothic Demi" w:eastAsiaTheme="majorEastAsia" w:hAnsi="Franklin Gothic Demi" w:cstheme="majorBidi"/>
      <w:lang w:eastAsia="en-US"/>
    </w:rPr>
  </w:style>
  <w:style w:type="paragraph" w:styleId="Heading4">
    <w:name w:val="heading 4"/>
    <w:next w:val="Normal"/>
    <w:link w:val="Heading4Char"/>
    <w:uiPriority w:val="9"/>
    <w:unhideWhenUsed/>
    <w:qFormat/>
    <w:rsid w:val="00107054"/>
    <w:pPr>
      <w:keepNext/>
      <w:keepLines/>
      <w:spacing w:before="120" w:after="28" w:line="300" w:lineRule="exact"/>
      <w:outlineLvl w:val="3"/>
    </w:pPr>
    <w:rPr>
      <w:rFonts w:ascii="Franklin Gothic Demi" w:eastAsiaTheme="majorEastAsia" w:hAnsi="Franklin Gothic Demi" w:cstheme="majorBidi"/>
      <w:color w:val="4D91C6"/>
      <w:lang w:eastAsia="en-US"/>
    </w:rPr>
  </w:style>
  <w:style w:type="paragraph" w:styleId="Heading5">
    <w:name w:val="heading 5"/>
    <w:next w:val="Normal"/>
    <w:link w:val="Heading5Char"/>
    <w:uiPriority w:val="9"/>
    <w:unhideWhenUsed/>
    <w:qFormat/>
    <w:rsid w:val="00107054"/>
    <w:pPr>
      <w:keepNext/>
      <w:keepLines/>
      <w:spacing w:before="113" w:after="28" w:line="300" w:lineRule="exact"/>
      <w:outlineLvl w:val="4"/>
    </w:pPr>
    <w:rPr>
      <w:rFonts w:ascii="Franklin Gothic Book" w:eastAsiaTheme="majorEastAsia" w:hAnsi="Franklin Gothic Book" w:cstheme="majorBidi"/>
      <w:color w:val="4D91C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3C1D"/>
    <w:rPr>
      <w:rFonts w:ascii="Lucida Grande" w:hAnsi="Lucida Grande"/>
      <w:sz w:val="18"/>
      <w:szCs w:val="18"/>
    </w:rPr>
  </w:style>
  <w:style w:type="paragraph" w:styleId="Header">
    <w:name w:val="header"/>
    <w:basedOn w:val="Normal"/>
    <w:link w:val="HeaderChar"/>
    <w:uiPriority w:val="99"/>
    <w:unhideWhenUsed/>
    <w:rsid w:val="0010705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7054"/>
    <w:rPr>
      <w:rFonts w:ascii="Franklin Gothic Book" w:eastAsia="Times New Roman" w:hAnsi="Franklin Gothic Book"/>
      <w:sz w:val="22"/>
      <w:szCs w:val="24"/>
      <w:lang w:eastAsia="en-AU"/>
    </w:rPr>
  </w:style>
  <w:style w:type="paragraph" w:styleId="Footer">
    <w:name w:val="footer"/>
    <w:basedOn w:val="Normal"/>
    <w:link w:val="FooterChar"/>
    <w:uiPriority w:val="99"/>
    <w:unhideWhenUsed/>
    <w:rsid w:val="0010705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7054"/>
    <w:rPr>
      <w:rFonts w:ascii="Franklin Gothic Book" w:eastAsia="Times New Roman" w:hAnsi="Franklin Gothic Book"/>
      <w:sz w:val="22"/>
      <w:szCs w:val="24"/>
      <w:lang w:eastAsia="en-AU"/>
    </w:rPr>
  </w:style>
  <w:style w:type="paragraph" w:customStyle="1" w:styleId="BasicParagraph">
    <w:name w:val="[Basic Paragraph]"/>
    <w:basedOn w:val="Normal"/>
    <w:uiPriority w:val="99"/>
    <w:rsid w:val="00107054"/>
    <w:pPr>
      <w:widowControl w:val="0"/>
      <w:autoSpaceDE w:val="0"/>
      <w:autoSpaceDN w:val="0"/>
      <w:adjustRightInd w:val="0"/>
      <w:spacing w:after="0" w:line="288" w:lineRule="auto"/>
      <w:textAlignment w:val="center"/>
    </w:pPr>
    <w:rPr>
      <w:rFonts w:ascii="MinionPro-Regular" w:hAnsi="MinionPro-Regular" w:cs="MinionPro-Regular"/>
      <w:color w:val="000000"/>
      <w:sz w:val="24"/>
      <w:lang w:val="en-US" w:eastAsia="ja-JP"/>
    </w:rPr>
  </w:style>
  <w:style w:type="character" w:customStyle="1" w:styleId="Heading1Char">
    <w:name w:val="Heading 1 Char"/>
    <w:aliases w:val="13pt Char"/>
    <w:basedOn w:val="DefaultParagraphFont"/>
    <w:link w:val="Heading1"/>
    <w:uiPriority w:val="9"/>
    <w:rsid w:val="00107054"/>
    <w:rPr>
      <w:rFonts w:ascii="Franklin Gothic Demi" w:eastAsiaTheme="majorEastAsia" w:hAnsi="Franklin Gothic Demi" w:cstheme="majorBidi"/>
      <w:color w:val="002776"/>
      <w:sz w:val="26"/>
      <w:szCs w:val="26"/>
      <w:lang w:eastAsia="en-US"/>
    </w:rPr>
  </w:style>
  <w:style w:type="character" w:customStyle="1" w:styleId="Heading2Char">
    <w:name w:val="Heading 2 Char"/>
    <w:aliases w:val="12pt Char"/>
    <w:basedOn w:val="DefaultParagraphFont"/>
    <w:link w:val="Heading2"/>
    <w:uiPriority w:val="9"/>
    <w:rsid w:val="00107054"/>
    <w:rPr>
      <w:rFonts w:ascii="Franklin Gothic Medium" w:eastAsiaTheme="majorEastAsia" w:hAnsi="Franklin Gothic Medium" w:cstheme="majorBidi"/>
      <w:color w:val="4D91C6"/>
      <w:sz w:val="24"/>
      <w:szCs w:val="24"/>
      <w:lang w:eastAsia="en-US"/>
    </w:rPr>
  </w:style>
  <w:style w:type="character" w:customStyle="1" w:styleId="Heading3Char">
    <w:name w:val="Heading 3 Char"/>
    <w:aliases w:val="10pt Char"/>
    <w:basedOn w:val="DefaultParagraphFont"/>
    <w:link w:val="Heading3"/>
    <w:uiPriority w:val="9"/>
    <w:rsid w:val="00107054"/>
    <w:rPr>
      <w:rFonts w:ascii="Franklin Gothic Demi" w:eastAsiaTheme="majorEastAsia" w:hAnsi="Franklin Gothic Demi" w:cstheme="majorBidi"/>
      <w:lang w:eastAsia="en-US"/>
    </w:rPr>
  </w:style>
  <w:style w:type="character" w:customStyle="1" w:styleId="Heading4Char">
    <w:name w:val="Heading 4 Char"/>
    <w:basedOn w:val="DefaultParagraphFont"/>
    <w:link w:val="Heading4"/>
    <w:uiPriority w:val="9"/>
    <w:rsid w:val="00107054"/>
    <w:rPr>
      <w:rFonts w:ascii="Franklin Gothic Demi" w:eastAsiaTheme="majorEastAsia" w:hAnsi="Franklin Gothic Demi" w:cstheme="majorBidi"/>
      <w:color w:val="4D91C6"/>
      <w:lang w:eastAsia="en-US"/>
    </w:rPr>
  </w:style>
  <w:style w:type="character" w:customStyle="1" w:styleId="Heading5Char">
    <w:name w:val="Heading 5 Char"/>
    <w:basedOn w:val="DefaultParagraphFont"/>
    <w:link w:val="Heading5"/>
    <w:uiPriority w:val="9"/>
    <w:rsid w:val="00107054"/>
    <w:rPr>
      <w:rFonts w:ascii="Franklin Gothic Book" w:eastAsiaTheme="majorEastAsia" w:hAnsi="Franklin Gothic Book" w:cstheme="majorBidi"/>
      <w:color w:val="4D91C6"/>
      <w:lang w:eastAsia="en-US"/>
    </w:rPr>
  </w:style>
  <w:style w:type="paragraph" w:customStyle="1" w:styleId="Date1">
    <w:name w:val="Date1"/>
    <w:basedOn w:val="Normal"/>
    <w:qFormat/>
    <w:rsid w:val="00871022"/>
    <w:pPr>
      <w:tabs>
        <w:tab w:val="left" w:pos="7626"/>
      </w:tabs>
    </w:pPr>
    <w:rPr>
      <w:color w:val="000000" w:themeColor="text2"/>
    </w:rPr>
  </w:style>
  <w:style w:type="paragraph" w:customStyle="1" w:styleId="YoursSincerelyPRINT">
    <w:name w:val="Yours Sincerely PRINT"/>
    <w:basedOn w:val="Normal"/>
    <w:qFormat/>
    <w:rsid w:val="00C954A6"/>
    <w:pPr>
      <w:spacing w:after="0"/>
    </w:pPr>
  </w:style>
  <w:style w:type="paragraph" w:customStyle="1" w:styleId="signedname">
    <w:name w:val="signed [name]"/>
    <w:basedOn w:val="Normal"/>
    <w:qFormat/>
    <w:rsid w:val="00107054"/>
    <w:pPr>
      <w:spacing w:before="40" w:after="0"/>
    </w:pPr>
    <w:rPr>
      <w:b/>
    </w:rPr>
  </w:style>
  <w:style w:type="paragraph" w:customStyle="1" w:styleId="YoursSincerelyDIGITAL">
    <w:name w:val="Yours Sincerely DIGITAL"/>
    <w:basedOn w:val="YoursSincerelyPRINT"/>
    <w:next w:val="signedname"/>
    <w:qFormat/>
    <w:rsid w:val="00C954A6"/>
  </w:style>
  <w:style w:type="paragraph" w:customStyle="1" w:styleId="Bullets1">
    <w:name w:val="Bullets 1"/>
    <w:basedOn w:val="Normal"/>
    <w:next w:val="Bullets2"/>
    <w:qFormat/>
    <w:rsid w:val="00107054"/>
    <w:pPr>
      <w:numPr>
        <w:numId w:val="2"/>
      </w:numPr>
      <w:spacing w:after="120"/>
    </w:pPr>
  </w:style>
  <w:style w:type="paragraph" w:customStyle="1" w:styleId="Bullets2">
    <w:name w:val="Bullets 2"/>
    <w:basedOn w:val="Bullets1"/>
    <w:qFormat/>
    <w:rsid w:val="00107054"/>
    <w:pPr>
      <w:numPr>
        <w:numId w:val="1"/>
      </w:numPr>
    </w:pPr>
  </w:style>
  <w:style w:type="paragraph" w:customStyle="1" w:styleId="Bullets3-">
    <w:name w:val="Bullets 3 -"/>
    <w:basedOn w:val="Normal"/>
    <w:qFormat/>
    <w:rsid w:val="00107054"/>
    <w:pPr>
      <w:numPr>
        <w:numId w:val="3"/>
      </w:numPr>
      <w:spacing w:after="120"/>
    </w:pPr>
  </w:style>
  <w:style w:type="paragraph" w:customStyle="1" w:styleId="ListNumber1">
    <w:name w:val="List Number1"/>
    <w:basedOn w:val="Normal"/>
    <w:next w:val="listletter"/>
    <w:qFormat/>
    <w:rsid w:val="00107054"/>
    <w:pPr>
      <w:numPr>
        <w:numId w:val="4"/>
      </w:numPr>
      <w:spacing w:after="120"/>
    </w:pPr>
  </w:style>
  <w:style w:type="paragraph" w:customStyle="1" w:styleId="listletter">
    <w:name w:val="list letter"/>
    <w:basedOn w:val="Normal"/>
    <w:next w:val="listi"/>
    <w:qFormat/>
    <w:rsid w:val="00107054"/>
    <w:pPr>
      <w:numPr>
        <w:numId w:val="5"/>
      </w:numPr>
      <w:spacing w:after="120"/>
    </w:pPr>
  </w:style>
  <w:style w:type="paragraph" w:customStyle="1" w:styleId="listi">
    <w:name w:val="list i"/>
    <w:aliases w:val="ii"/>
    <w:basedOn w:val="Normal"/>
    <w:qFormat/>
    <w:rsid w:val="00107054"/>
    <w:pPr>
      <w:numPr>
        <w:numId w:val="6"/>
      </w:numPr>
      <w:spacing w:after="120"/>
    </w:pPr>
  </w:style>
  <w:style w:type="paragraph" w:customStyle="1" w:styleId="DOCUMENTheading1">
    <w:name w:val="DOCUMENT heading 1"/>
    <w:next w:val="Normal"/>
    <w:qFormat/>
    <w:rsid w:val="0039217C"/>
    <w:pPr>
      <w:spacing w:before="284" w:after="113" w:line="500" w:lineRule="exact"/>
    </w:pPr>
    <w:rPr>
      <w:rFonts w:ascii="Franklin Gothic Demi" w:eastAsiaTheme="majorEastAsia" w:hAnsi="Franklin Gothic Demi" w:cstheme="majorBidi"/>
      <w:color w:val="002776"/>
      <w:sz w:val="36"/>
      <w:szCs w:val="36"/>
      <w:lang w:eastAsia="en-US"/>
    </w:rPr>
  </w:style>
  <w:style w:type="paragraph" w:customStyle="1" w:styleId="DOCUMENTheading2">
    <w:name w:val="DOCUMENT heading 2"/>
    <w:next w:val="Normal"/>
    <w:qFormat/>
    <w:rsid w:val="0039217C"/>
    <w:pPr>
      <w:spacing w:before="227" w:after="57" w:line="420" w:lineRule="exact"/>
    </w:pPr>
    <w:rPr>
      <w:rFonts w:ascii="Franklin Gothic Book" w:eastAsiaTheme="majorEastAsia" w:hAnsi="Franklin Gothic Book" w:cstheme="majorBidi"/>
      <w:color w:val="002776"/>
      <w:sz w:val="32"/>
      <w:szCs w:val="32"/>
      <w:lang w:eastAsia="en-US"/>
    </w:rPr>
  </w:style>
  <w:style w:type="paragraph" w:customStyle="1" w:styleId="DOCUMENTheading3">
    <w:name w:val="DOCUMENT heading 3"/>
    <w:next w:val="Normal"/>
    <w:qFormat/>
    <w:rsid w:val="0039217C"/>
    <w:pPr>
      <w:spacing w:before="113" w:after="57" w:line="400" w:lineRule="exact"/>
    </w:pPr>
    <w:rPr>
      <w:rFonts w:ascii="Franklin Gothic Demi" w:eastAsiaTheme="majorEastAsia" w:hAnsi="Franklin Gothic Demi" w:cstheme="majorBidi"/>
      <w:color w:val="4D91C6"/>
      <w:sz w:val="28"/>
      <w:szCs w:val="28"/>
      <w:lang w:eastAsia="en-US"/>
    </w:rPr>
  </w:style>
  <w:style w:type="paragraph" w:customStyle="1" w:styleId="Introtext">
    <w:name w:val="Intro text"/>
    <w:basedOn w:val="Normal"/>
    <w:qFormat/>
    <w:rsid w:val="0039217C"/>
    <w:pPr>
      <w:spacing w:before="10" w:line="320" w:lineRule="atLeast"/>
    </w:pPr>
    <w:rPr>
      <w:sz w:val="24"/>
      <w:szCs w:val="24"/>
    </w:rPr>
  </w:style>
  <w:style w:type="paragraph" w:customStyle="1" w:styleId="Address">
    <w:name w:val="Address"/>
    <w:basedOn w:val="Normal"/>
    <w:qFormat/>
    <w:rsid w:val="00833A44"/>
    <w:pPr>
      <w:spacing w:after="0"/>
    </w:pPr>
  </w:style>
  <w:style w:type="paragraph" w:customStyle="1" w:styleId="ccandenc">
    <w:name w:val="cc and enc."/>
    <w:basedOn w:val="Normal"/>
    <w:qFormat/>
    <w:rsid w:val="00B53D81"/>
    <w:pPr>
      <w:tabs>
        <w:tab w:val="left" w:pos="397"/>
      </w:tabs>
      <w:spacing w:after="0" w:line="220" w:lineRule="atLeast"/>
    </w:pPr>
    <w:rPr>
      <w:sz w:val="18"/>
      <w:szCs w:val="18"/>
    </w:rPr>
  </w:style>
  <w:style w:type="table" w:styleId="TableGrid">
    <w:name w:val="Table Grid"/>
    <w:basedOn w:val="TableNormal"/>
    <w:uiPriority w:val="59"/>
    <w:rsid w:val="00DD3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LEFT">
    <w:name w:val="FOOTER LEFT"/>
    <w:basedOn w:val="Footer"/>
    <w:qFormat/>
    <w:rsid w:val="00DD31B1"/>
    <w:rPr>
      <w:caps/>
      <w:sz w:val="16"/>
      <w:szCs w:val="16"/>
    </w:rPr>
  </w:style>
  <w:style w:type="paragraph" w:styleId="BodyText">
    <w:name w:val="Body Text"/>
    <w:basedOn w:val="Normal"/>
    <w:link w:val="BodyTextChar"/>
    <w:uiPriority w:val="1"/>
    <w:qFormat/>
    <w:rsid w:val="002549CA"/>
    <w:pPr>
      <w:widowControl w:val="0"/>
      <w:autoSpaceDE w:val="0"/>
      <w:autoSpaceDN w:val="0"/>
      <w:spacing w:after="0" w:line="240" w:lineRule="auto"/>
    </w:pPr>
    <w:rPr>
      <w:rFonts w:ascii="Gill Sans MT" w:eastAsia="Gill Sans MT" w:hAnsi="Gill Sans MT" w:cs="Gill Sans MT"/>
      <w:sz w:val="24"/>
      <w:szCs w:val="24"/>
      <w:lang w:val="en-US"/>
    </w:rPr>
  </w:style>
  <w:style w:type="character" w:customStyle="1" w:styleId="BodyTextChar">
    <w:name w:val="Body Text Char"/>
    <w:basedOn w:val="DefaultParagraphFont"/>
    <w:link w:val="BodyText"/>
    <w:uiPriority w:val="1"/>
    <w:rsid w:val="002549CA"/>
    <w:rPr>
      <w:rFonts w:ascii="Gill Sans MT" w:eastAsia="Gill Sans MT" w:hAnsi="Gill Sans MT" w:cs="Gill Sans MT"/>
      <w:sz w:val="24"/>
      <w:szCs w:val="24"/>
      <w:lang w:val="en-US" w:eastAsia="en-US"/>
    </w:rPr>
  </w:style>
  <w:style w:type="paragraph" w:styleId="ListParagraph">
    <w:name w:val="List Paragraph"/>
    <w:aliases w:val="List Paragraph 1,Numbered paragraph (including notes on clauses text),1 heading,Bullet point,Bulletr List Paragraph,CAB - List Bullet,Dot point 1.5 line spacing,FooterText,L,List Bullet Cab,List Paragraph - bullets,List Paragraph1,Number"/>
    <w:basedOn w:val="Normal"/>
    <w:link w:val="ListParagraphChar"/>
    <w:uiPriority w:val="34"/>
    <w:qFormat/>
    <w:rsid w:val="002549CA"/>
    <w:pPr>
      <w:ind w:left="720"/>
      <w:contextualSpacing/>
    </w:pPr>
  </w:style>
  <w:style w:type="paragraph" w:customStyle="1" w:styleId="TableParagraph">
    <w:name w:val="Table Paragraph"/>
    <w:basedOn w:val="Normal"/>
    <w:uiPriority w:val="1"/>
    <w:qFormat/>
    <w:rsid w:val="002549CA"/>
    <w:pPr>
      <w:widowControl w:val="0"/>
      <w:autoSpaceDE w:val="0"/>
      <w:autoSpaceDN w:val="0"/>
      <w:spacing w:after="0" w:line="240" w:lineRule="auto"/>
      <w:ind w:left="727"/>
    </w:pPr>
    <w:rPr>
      <w:rFonts w:ascii="Gill Sans MT" w:eastAsia="Gill Sans MT" w:hAnsi="Gill Sans MT" w:cs="Gill Sans MT"/>
      <w:sz w:val="22"/>
      <w:szCs w:val="22"/>
      <w:lang w:val="en-US"/>
    </w:rPr>
  </w:style>
  <w:style w:type="paragraph" w:styleId="Revision">
    <w:name w:val="Revision"/>
    <w:hidden/>
    <w:uiPriority w:val="99"/>
    <w:semiHidden/>
    <w:rsid w:val="006B3F9A"/>
    <w:rPr>
      <w:rFonts w:ascii="Palatino Linotype" w:hAnsi="Palatino Linotype"/>
      <w:lang w:eastAsia="en-US"/>
    </w:rPr>
  </w:style>
  <w:style w:type="character" w:customStyle="1" w:styleId="ui-provider">
    <w:name w:val="ui-provider"/>
    <w:basedOn w:val="DefaultParagraphFont"/>
    <w:rsid w:val="00061005"/>
  </w:style>
  <w:style w:type="paragraph" w:styleId="NormalWeb">
    <w:name w:val="Normal (Web)"/>
    <w:basedOn w:val="Normal"/>
    <w:uiPriority w:val="99"/>
    <w:semiHidden/>
    <w:unhideWhenUsed/>
    <w:rsid w:val="00247051"/>
    <w:pPr>
      <w:spacing w:before="100" w:beforeAutospacing="1" w:after="100" w:afterAutospacing="1" w:line="240" w:lineRule="auto"/>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473597"/>
    <w:rPr>
      <w:sz w:val="16"/>
      <w:szCs w:val="16"/>
    </w:rPr>
  </w:style>
  <w:style w:type="paragraph" w:styleId="CommentText">
    <w:name w:val="annotation text"/>
    <w:basedOn w:val="Normal"/>
    <w:link w:val="CommentTextChar"/>
    <w:uiPriority w:val="99"/>
    <w:unhideWhenUsed/>
    <w:rsid w:val="00473597"/>
    <w:pPr>
      <w:spacing w:line="240" w:lineRule="auto"/>
    </w:pPr>
  </w:style>
  <w:style w:type="character" w:customStyle="1" w:styleId="CommentTextChar">
    <w:name w:val="Comment Text Char"/>
    <w:basedOn w:val="DefaultParagraphFont"/>
    <w:link w:val="CommentText"/>
    <w:uiPriority w:val="99"/>
    <w:rsid w:val="00473597"/>
    <w:rPr>
      <w:rFonts w:ascii="Palatino Linotype" w:hAnsi="Palatino Linotype"/>
      <w:lang w:eastAsia="en-US"/>
    </w:rPr>
  </w:style>
  <w:style w:type="paragraph" w:styleId="CommentSubject">
    <w:name w:val="annotation subject"/>
    <w:basedOn w:val="CommentText"/>
    <w:next w:val="CommentText"/>
    <w:link w:val="CommentSubjectChar"/>
    <w:uiPriority w:val="99"/>
    <w:semiHidden/>
    <w:unhideWhenUsed/>
    <w:rsid w:val="00473597"/>
    <w:rPr>
      <w:b/>
      <w:bCs/>
    </w:rPr>
  </w:style>
  <w:style w:type="character" w:customStyle="1" w:styleId="CommentSubjectChar">
    <w:name w:val="Comment Subject Char"/>
    <w:basedOn w:val="CommentTextChar"/>
    <w:link w:val="CommentSubject"/>
    <w:uiPriority w:val="99"/>
    <w:semiHidden/>
    <w:rsid w:val="00473597"/>
    <w:rPr>
      <w:rFonts w:ascii="Palatino Linotype" w:hAnsi="Palatino Linotype"/>
      <w:b/>
      <w:bCs/>
      <w:lang w:eastAsia="en-US"/>
    </w:rPr>
  </w:style>
  <w:style w:type="character" w:styleId="HTMLDefinition">
    <w:name w:val="HTML Definition"/>
    <w:basedOn w:val="DefaultParagraphFont"/>
    <w:uiPriority w:val="99"/>
    <w:semiHidden/>
    <w:unhideWhenUsed/>
    <w:rsid w:val="00F30F51"/>
    <w:rPr>
      <w:i/>
      <w:iCs/>
    </w:rPr>
  </w:style>
  <w:style w:type="paragraph" w:customStyle="1" w:styleId="BodyCopy">
    <w:name w:val="Body Copy"/>
    <w:basedOn w:val="Normal"/>
    <w:link w:val="BodyCopyChar"/>
    <w:qFormat/>
    <w:rsid w:val="00F94AA6"/>
    <w:pPr>
      <w:spacing w:before="40" w:after="240"/>
    </w:pPr>
    <w:rPr>
      <w:rFonts w:ascii="Century Gothic" w:eastAsiaTheme="minorHAnsi" w:hAnsi="Century Gothic" w:cs="Arial"/>
      <w:szCs w:val="19"/>
    </w:rPr>
  </w:style>
  <w:style w:type="character" w:customStyle="1" w:styleId="BodyCopyChar">
    <w:name w:val="Body Copy Char"/>
    <w:basedOn w:val="DefaultParagraphFont"/>
    <w:link w:val="BodyCopy"/>
    <w:rsid w:val="00F94AA6"/>
    <w:rPr>
      <w:rFonts w:ascii="Century Gothic" w:eastAsiaTheme="minorHAnsi" w:hAnsi="Century Gothic" w:cs="Arial"/>
      <w:szCs w:val="19"/>
      <w:lang w:eastAsia="en-US"/>
    </w:rPr>
  </w:style>
  <w:style w:type="character" w:customStyle="1" w:styleId="ListParagraphChar">
    <w:name w:val="List Paragraph Char"/>
    <w:aliases w:val="List Paragraph 1 Char,Numbered paragraph (including notes on clauses text) Char,1 heading Char,Bullet point Char,Bulletr List Paragraph Char,CAB - List Bullet Char,Dot point 1.5 line spacing Char,FooterText Char,L Char,Number Char"/>
    <w:basedOn w:val="DefaultParagraphFont"/>
    <w:link w:val="ListParagraph"/>
    <w:uiPriority w:val="34"/>
    <w:qFormat/>
    <w:rsid w:val="00BA40FF"/>
    <w:rPr>
      <w:rFonts w:ascii="Palatino Linotype" w:hAnsi="Palatino Linotype"/>
      <w:lang w:eastAsia="en-US"/>
    </w:rPr>
  </w:style>
  <w:style w:type="paragraph" w:styleId="EndnoteText">
    <w:name w:val="endnote text"/>
    <w:basedOn w:val="Normal"/>
    <w:link w:val="EndnoteTextChar"/>
    <w:uiPriority w:val="99"/>
    <w:semiHidden/>
    <w:unhideWhenUsed/>
    <w:rsid w:val="0034664F"/>
    <w:pPr>
      <w:spacing w:after="0" w:line="240" w:lineRule="auto"/>
    </w:pPr>
  </w:style>
  <w:style w:type="character" w:customStyle="1" w:styleId="EndnoteTextChar">
    <w:name w:val="Endnote Text Char"/>
    <w:basedOn w:val="DefaultParagraphFont"/>
    <w:link w:val="EndnoteText"/>
    <w:uiPriority w:val="99"/>
    <w:semiHidden/>
    <w:rsid w:val="0034664F"/>
    <w:rPr>
      <w:rFonts w:ascii="Palatino Linotype" w:hAnsi="Palatino Linotype"/>
      <w:lang w:eastAsia="en-US"/>
    </w:rPr>
  </w:style>
  <w:style w:type="character" w:styleId="EndnoteReference">
    <w:name w:val="endnote reference"/>
    <w:basedOn w:val="DefaultParagraphFont"/>
    <w:uiPriority w:val="99"/>
    <w:semiHidden/>
    <w:unhideWhenUsed/>
    <w:rsid w:val="0034664F"/>
    <w:rPr>
      <w:vertAlign w:val="superscript"/>
    </w:rPr>
  </w:style>
  <w:style w:type="paragraph" w:styleId="FootnoteText">
    <w:name w:val="footnote text"/>
    <w:basedOn w:val="Normal"/>
    <w:link w:val="FootnoteTextChar"/>
    <w:uiPriority w:val="99"/>
    <w:semiHidden/>
    <w:unhideWhenUsed/>
    <w:rsid w:val="0034664F"/>
    <w:pPr>
      <w:spacing w:after="0" w:line="240" w:lineRule="auto"/>
    </w:pPr>
  </w:style>
  <w:style w:type="character" w:customStyle="1" w:styleId="FootnoteTextChar">
    <w:name w:val="Footnote Text Char"/>
    <w:basedOn w:val="DefaultParagraphFont"/>
    <w:link w:val="FootnoteText"/>
    <w:uiPriority w:val="99"/>
    <w:semiHidden/>
    <w:rsid w:val="0034664F"/>
    <w:rPr>
      <w:rFonts w:ascii="Palatino Linotype" w:hAnsi="Palatino Linotype"/>
      <w:lang w:eastAsia="en-US"/>
    </w:rPr>
  </w:style>
  <w:style w:type="character" w:styleId="FootnoteReference">
    <w:name w:val="footnote reference"/>
    <w:basedOn w:val="DefaultParagraphFont"/>
    <w:uiPriority w:val="99"/>
    <w:semiHidden/>
    <w:unhideWhenUsed/>
    <w:rsid w:val="0034664F"/>
    <w:rPr>
      <w:vertAlign w:val="superscript"/>
    </w:rPr>
  </w:style>
  <w:style w:type="character" w:styleId="Hyperlink">
    <w:name w:val="Hyperlink"/>
    <w:basedOn w:val="DefaultParagraphFont"/>
    <w:uiPriority w:val="99"/>
    <w:unhideWhenUsed/>
    <w:rsid w:val="00DE4410"/>
    <w:rPr>
      <w:color w:val="003865" w:themeColor="hyperlink"/>
      <w:u w:val="single"/>
    </w:rPr>
  </w:style>
  <w:style w:type="character" w:styleId="UnresolvedMention">
    <w:name w:val="Unresolved Mention"/>
    <w:basedOn w:val="DefaultParagraphFont"/>
    <w:uiPriority w:val="99"/>
    <w:semiHidden/>
    <w:unhideWhenUsed/>
    <w:rsid w:val="00DE4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2667">
      <w:bodyDiv w:val="1"/>
      <w:marLeft w:val="0"/>
      <w:marRight w:val="0"/>
      <w:marTop w:val="0"/>
      <w:marBottom w:val="0"/>
      <w:divBdr>
        <w:top w:val="none" w:sz="0" w:space="0" w:color="auto"/>
        <w:left w:val="none" w:sz="0" w:space="0" w:color="auto"/>
        <w:bottom w:val="none" w:sz="0" w:space="0" w:color="auto"/>
        <w:right w:val="none" w:sz="0" w:space="0" w:color="auto"/>
      </w:divBdr>
    </w:div>
    <w:div w:id="33120873">
      <w:bodyDiv w:val="1"/>
      <w:marLeft w:val="0"/>
      <w:marRight w:val="0"/>
      <w:marTop w:val="0"/>
      <w:marBottom w:val="0"/>
      <w:divBdr>
        <w:top w:val="none" w:sz="0" w:space="0" w:color="auto"/>
        <w:left w:val="none" w:sz="0" w:space="0" w:color="auto"/>
        <w:bottom w:val="none" w:sz="0" w:space="0" w:color="auto"/>
        <w:right w:val="none" w:sz="0" w:space="0" w:color="auto"/>
      </w:divBdr>
    </w:div>
    <w:div w:id="96214172">
      <w:bodyDiv w:val="1"/>
      <w:marLeft w:val="0"/>
      <w:marRight w:val="0"/>
      <w:marTop w:val="0"/>
      <w:marBottom w:val="0"/>
      <w:divBdr>
        <w:top w:val="none" w:sz="0" w:space="0" w:color="auto"/>
        <w:left w:val="none" w:sz="0" w:space="0" w:color="auto"/>
        <w:bottom w:val="none" w:sz="0" w:space="0" w:color="auto"/>
        <w:right w:val="none" w:sz="0" w:space="0" w:color="auto"/>
      </w:divBdr>
    </w:div>
    <w:div w:id="117376811">
      <w:bodyDiv w:val="1"/>
      <w:marLeft w:val="0"/>
      <w:marRight w:val="0"/>
      <w:marTop w:val="0"/>
      <w:marBottom w:val="0"/>
      <w:divBdr>
        <w:top w:val="none" w:sz="0" w:space="0" w:color="auto"/>
        <w:left w:val="none" w:sz="0" w:space="0" w:color="auto"/>
        <w:bottom w:val="none" w:sz="0" w:space="0" w:color="auto"/>
        <w:right w:val="none" w:sz="0" w:space="0" w:color="auto"/>
      </w:divBdr>
    </w:div>
    <w:div w:id="131951762">
      <w:bodyDiv w:val="1"/>
      <w:marLeft w:val="0"/>
      <w:marRight w:val="0"/>
      <w:marTop w:val="0"/>
      <w:marBottom w:val="0"/>
      <w:divBdr>
        <w:top w:val="none" w:sz="0" w:space="0" w:color="auto"/>
        <w:left w:val="none" w:sz="0" w:space="0" w:color="auto"/>
        <w:bottom w:val="none" w:sz="0" w:space="0" w:color="auto"/>
        <w:right w:val="none" w:sz="0" w:space="0" w:color="auto"/>
      </w:divBdr>
    </w:div>
    <w:div w:id="195511219">
      <w:bodyDiv w:val="1"/>
      <w:marLeft w:val="0"/>
      <w:marRight w:val="0"/>
      <w:marTop w:val="0"/>
      <w:marBottom w:val="0"/>
      <w:divBdr>
        <w:top w:val="none" w:sz="0" w:space="0" w:color="auto"/>
        <w:left w:val="none" w:sz="0" w:space="0" w:color="auto"/>
        <w:bottom w:val="none" w:sz="0" w:space="0" w:color="auto"/>
        <w:right w:val="none" w:sz="0" w:space="0" w:color="auto"/>
      </w:divBdr>
    </w:div>
    <w:div w:id="297996055">
      <w:bodyDiv w:val="1"/>
      <w:marLeft w:val="0"/>
      <w:marRight w:val="0"/>
      <w:marTop w:val="0"/>
      <w:marBottom w:val="0"/>
      <w:divBdr>
        <w:top w:val="none" w:sz="0" w:space="0" w:color="auto"/>
        <w:left w:val="none" w:sz="0" w:space="0" w:color="auto"/>
        <w:bottom w:val="none" w:sz="0" w:space="0" w:color="auto"/>
        <w:right w:val="none" w:sz="0" w:space="0" w:color="auto"/>
      </w:divBdr>
    </w:div>
    <w:div w:id="338044575">
      <w:bodyDiv w:val="1"/>
      <w:marLeft w:val="0"/>
      <w:marRight w:val="0"/>
      <w:marTop w:val="0"/>
      <w:marBottom w:val="0"/>
      <w:divBdr>
        <w:top w:val="none" w:sz="0" w:space="0" w:color="auto"/>
        <w:left w:val="none" w:sz="0" w:space="0" w:color="auto"/>
        <w:bottom w:val="none" w:sz="0" w:space="0" w:color="auto"/>
        <w:right w:val="none" w:sz="0" w:space="0" w:color="auto"/>
      </w:divBdr>
    </w:div>
    <w:div w:id="362366768">
      <w:bodyDiv w:val="1"/>
      <w:marLeft w:val="0"/>
      <w:marRight w:val="0"/>
      <w:marTop w:val="0"/>
      <w:marBottom w:val="0"/>
      <w:divBdr>
        <w:top w:val="none" w:sz="0" w:space="0" w:color="auto"/>
        <w:left w:val="none" w:sz="0" w:space="0" w:color="auto"/>
        <w:bottom w:val="none" w:sz="0" w:space="0" w:color="auto"/>
        <w:right w:val="none" w:sz="0" w:space="0" w:color="auto"/>
      </w:divBdr>
    </w:div>
    <w:div w:id="483544431">
      <w:bodyDiv w:val="1"/>
      <w:marLeft w:val="0"/>
      <w:marRight w:val="0"/>
      <w:marTop w:val="0"/>
      <w:marBottom w:val="0"/>
      <w:divBdr>
        <w:top w:val="none" w:sz="0" w:space="0" w:color="auto"/>
        <w:left w:val="none" w:sz="0" w:space="0" w:color="auto"/>
        <w:bottom w:val="none" w:sz="0" w:space="0" w:color="auto"/>
        <w:right w:val="none" w:sz="0" w:space="0" w:color="auto"/>
      </w:divBdr>
    </w:div>
    <w:div w:id="772624900">
      <w:bodyDiv w:val="1"/>
      <w:marLeft w:val="0"/>
      <w:marRight w:val="0"/>
      <w:marTop w:val="0"/>
      <w:marBottom w:val="0"/>
      <w:divBdr>
        <w:top w:val="none" w:sz="0" w:space="0" w:color="auto"/>
        <w:left w:val="none" w:sz="0" w:space="0" w:color="auto"/>
        <w:bottom w:val="none" w:sz="0" w:space="0" w:color="auto"/>
        <w:right w:val="none" w:sz="0" w:space="0" w:color="auto"/>
      </w:divBdr>
    </w:div>
    <w:div w:id="834147707">
      <w:bodyDiv w:val="1"/>
      <w:marLeft w:val="0"/>
      <w:marRight w:val="0"/>
      <w:marTop w:val="0"/>
      <w:marBottom w:val="0"/>
      <w:divBdr>
        <w:top w:val="none" w:sz="0" w:space="0" w:color="auto"/>
        <w:left w:val="none" w:sz="0" w:space="0" w:color="auto"/>
        <w:bottom w:val="none" w:sz="0" w:space="0" w:color="auto"/>
        <w:right w:val="none" w:sz="0" w:space="0" w:color="auto"/>
      </w:divBdr>
    </w:div>
    <w:div w:id="867765450">
      <w:bodyDiv w:val="1"/>
      <w:marLeft w:val="0"/>
      <w:marRight w:val="0"/>
      <w:marTop w:val="0"/>
      <w:marBottom w:val="0"/>
      <w:divBdr>
        <w:top w:val="none" w:sz="0" w:space="0" w:color="auto"/>
        <w:left w:val="none" w:sz="0" w:space="0" w:color="auto"/>
        <w:bottom w:val="none" w:sz="0" w:space="0" w:color="auto"/>
        <w:right w:val="none" w:sz="0" w:space="0" w:color="auto"/>
      </w:divBdr>
    </w:div>
    <w:div w:id="1012226812">
      <w:bodyDiv w:val="1"/>
      <w:marLeft w:val="0"/>
      <w:marRight w:val="0"/>
      <w:marTop w:val="0"/>
      <w:marBottom w:val="0"/>
      <w:divBdr>
        <w:top w:val="none" w:sz="0" w:space="0" w:color="auto"/>
        <w:left w:val="none" w:sz="0" w:space="0" w:color="auto"/>
        <w:bottom w:val="none" w:sz="0" w:space="0" w:color="auto"/>
        <w:right w:val="none" w:sz="0" w:space="0" w:color="auto"/>
      </w:divBdr>
    </w:div>
    <w:div w:id="1063413030">
      <w:bodyDiv w:val="1"/>
      <w:marLeft w:val="0"/>
      <w:marRight w:val="0"/>
      <w:marTop w:val="0"/>
      <w:marBottom w:val="0"/>
      <w:divBdr>
        <w:top w:val="none" w:sz="0" w:space="0" w:color="auto"/>
        <w:left w:val="none" w:sz="0" w:space="0" w:color="auto"/>
        <w:bottom w:val="none" w:sz="0" w:space="0" w:color="auto"/>
        <w:right w:val="none" w:sz="0" w:space="0" w:color="auto"/>
      </w:divBdr>
    </w:div>
    <w:div w:id="1081102975">
      <w:bodyDiv w:val="1"/>
      <w:marLeft w:val="0"/>
      <w:marRight w:val="0"/>
      <w:marTop w:val="0"/>
      <w:marBottom w:val="0"/>
      <w:divBdr>
        <w:top w:val="none" w:sz="0" w:space="0" w:color="auto"/>
        <w:left w:val="none" w:sz="0" w:space="0" w:color="auto"/>
        <w:bottom w:val="none" w:sz="0" w:space="0" w:color="auto"/>
        <w:right w:val="none" w:sz="0" w:space="0" w:color="auto"/>
      </w:divBdr>
    </w:div>
    <w:div w:id="1160345137">
      <w:bodyDiv w:val="1"/>
      <w:marLeft w:val="0"/>
      <w:marRight w:val="0"/>
      <w:marTop w:val="0"/>
      <w:marBottom w:val="0"/>
      <w:divBdr>
        <w:top w:val="none" w:sz="0" w:space="0" w:color="auto"/>
        <w:left w:val="none" w:sz="0" w:space="0" w:color="auto"/>
        <w:bottom w:val="none" w:sz="0" w:space="0" w:color="auto"/>
        <w:right w:val="none" w:sz="0" w:space="0" w:color="auto"/>
      </w:divBdr>
    </w:div>
    <w:div w:id="1206062266">
      <w:bodyDiv w:val="1"/>
      <w:marLeft w:val="0"/>
      <w:marRight w:val="0"/>
      <w:marTop w:val="0"/>
      <w:marBottom w:val="0"/>
      <w:divBdr>
        <w:top w:val="none" w:sz="0" w:space="0" w:color="auto"/>
        <w:left w:val="none" w:sz="0" w:space="0" w:color="auto"/>
        <w:bottom w:val="none" w:sz="0" w:space="0" w:color="auto"/>
        <w:right w:val="none" w:sz="0" w:space="0" w:color="auto"/>
      </w:divBdr>
    </w:div>
    <w:div w:id="1239949266">
      <w:bodyDiv w:val="1"/>
      <w:marLeft w:val="0"/>
      <w:marRight w:val="0"/>
      <w:marTop w:val="0"/>
      <w:marBottom w:val="0"/>
      <w:divBdr>
        <w:top w:val="none" w:sz="0" w:space="0" w:color="auto"/>
        <w:left w:val="none" w:sz="0" w:space="0" w:color="auto"/>
        <w:bottom w:val="none" w:sz="0" w:space="0" w:color="auto"/>
        <w:right w:val="none" w:sz="0" w:space="0" w:color="auto"/>
      </w:divBdr>
    </w:div>
    <w:div w:id="1274635162">
      <w:bodyDiv w:val="1"/>
      <w:marLeft w:val="0"/>
      <w:marRight w:val="0"/>
      <w:marTop w:val="0"/>
      <w:marBottom w:val="0"/>
      <w:divBdr>
        <w:top w:val="none" w:sz="0" w:space="0" w:color="auto"/>
        <w:left w:val="none" w:sz="0" w:space="0" w:color="auto"/>
        <w:bottom w:val="none" w:sz="0" w:space="0" w:color="auto"/>
        <w:right w:val="none" w:sz="0" w:space="0" w:color="auto"/>
      </w:divBdr>
    </w:div>
    <w:div w:id="1290937892">
      <w:bodyDiv w:val="1"/>
      <w:marLeft w:val="0"/>
      <w:marRight w:val="0"/>
      <w:marTop w:val="0"/>
      <w:marBottom w:val="0"/>
      <w:divBdr>
        <w:top w:val="none" w:sz="0" w:space="0" w:color="auto"/>
        <w:left w:val="none" w:sz="0" w:space="0" w:color="auto"/>
        <w:bottom w:val="none" w:sz="0" w:space="0" w:color="auto"/>
        <w:right w:val="none" w:sz="0" w:space="0" w:color="auto"/>
      </w:divBdr>
      <w:divsChild>
        <w:div w:id="1532453341">
          <w:marLeft w:val="0"/>
          <w:marRight w:val="0"/>
          <w:marTop w:val="0"/>
          <w:marBottom w:val="0"/>
          <w:divBdr>
            <w:top w:val="none" w:sz="0" w:space="0" w:color="auto"/>
            <w:left w:val="none" w:sz="0" w:space="0" w:color="auto"/>
            <w:bottom w:val="none" w:sz="0" w:space="0" w:color="auto"/>
            <w:right w:val="none" w:sz="0" w:space="0" w:color="auto"/>
          </w:divBdr>
          <w:divsChild>
            <w:div w:id="884606872">
              <w:marLeft w:val="0"/>
              <w:marRight w:val="0"/>
              <w:marTop w:val="0"/>
              <w:marBottom w:val="0"/>
              <w:divBdr>
                <w:top w:val="none" w:sz="0" w:space="0" w:color="auto"/>
                <w:left w:val="none" w:sz="0" w:space="0" w:color="auto"/>
                <w:bottom w:val="none" w:sz="0" w:space="0" w:color="auto"/>
                <w:right w:val="none" w:sz="0" w:space="0" w:color="auto"/>
              </w:divBdr>
              <w:divsChild>
                <w:div w:id="372848068">
                  <w:marLeft w:val="0"/>
                  <w:marRight w:val="0"/>
                  <w:marTop w:val="240"/>
                  <w:marBottom w:val="0"/>
                  <w:divBdr>
                    <w:top w:val="none" w:sz="0" w:space="0" w:color="auto"/>
                    <w:left w:val="none" w:sz="0" w:space="0" w:color="auto"/>
                    <w:bottom w:val="none" w:sz="0" w:space="0" w:color="auto"/>
                    <w:right w:val="none" w:sz="0" w:space="0" w:color="auto"/>
                  </w:divBdr>
                  <w:divsChild>
                    <w:div w:id="16395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09502">
          <w:marLeft w:val="0"/>
          <w:marRight w:val="0"/>
          <w:marTop w:val="0"/>
          <w:marBottom w:val="0"/>
          <w:divBdr>
            <w:top w:val="none" w:sz="0" w:space="0" w:color="auto"/>
            <w:left w:val="none" w:sz="0" w:space="0" w:color="auto"/>
            <w:bottom w:val="none" w:sz="0" w:space="0" w:color="auto"/>
            <w:right w:val="none" w:sz="0" w:space="0" w:color="auto"/>
          </w:divBdr>
          <w:divsChild>
            <w:div w:id="21316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2669">
      <w:bodyDiv w:val="1"/>
      <w:marLeft w:val="0"/>
      <w:marRight w:val="0"/>
      <w:marTop w:val="0"/>
      <w:marBottom w:val="0"/>
      <w:divBdr>
        <w:top w:val="none" w:sz="0" w:space="0" w:color="auto"/>
        <w:left w:val="none" w:sz="0" w:space="0" w:color="auto"/>
        <w:bottom w:val="none" w:sz="0" w:space="0" w:color="auto"/>
        <w:right w:val="none" w:sz="0" w:space="0" w:color="auto"/>
      </w:divBdr>
    </w:div>
    <w:div w:id="1354695359">
      <w:bodyDiv w:val="1"/>
      <w:marLeft w:val="0"/>
      <w:marRight w:val="0"/>
      <w:marTop w:val="0"/>
      <w:marBottom w:val="0"/>
      <w:divBdr>
        <w:top w:val="none" w:sz="0" w:space="0" w:color="auto"/>
        <w:left w:val="none" w:sz="0" w:space="0" w:color="auto"/>
        <w:bottom w:val="none" w:sz="0" w:space="0" w:color="auto"/>
        <w:right w:val="none" w:sz="0" w:space="0" w:color="auto"/>
      </w:divBdr>
    </w:div>
    <w:div w:id="1367605429">
      <w:bodyDiv w:val="1"/>
      <w:marLeft w:val="0"/>
      <w:marRight w:val="0"/>
      <w:marTop w:val="0"/>
      <w:marBottom w:val="0"/>
      <w:divBdr>
        <w:top w:val="none" w:sz="0" w:space="0" w:color="auto"/>
        <w:left w:val="none" w:sz="0" w:space="0" w:color="auto"/>
        <w:bottom w:val="none" w:sz="0" w:space="0" w:color="auto"/>
        <w:right w:val="none" w:sz="0" w:space="0" w:color="auto"/>
      </w:divBdr>
    </w:div>
    <w:div w:id="1434207836">
      <w:bodyDiv w:val="1"/>
      <w:marLeft w:val="0"/>
      <w:marRight w:val="0"/>
      <w:marTop w:val="0"/>
      <w:marBottom w:val="0"/>
      <w:divBdr>
        <w:top w:val="none" w:sz="0" w:space="0" w:color="auto"/>
        <w:left w:val="none" w:sz="0" w:space="0" w:color="auto"/>
        <w:bottom w:val="none" w:sz="0" w:space="0" w:color="auto"/>
        <w:right w:val="none" w:sz="0" w:space="0" w:color="auto"/>
      </w:divBdr>
    </w:div>
    <w:div w:id="1467507810">
      <w:bodyDiv w:val="1"/>
      <w:marLeft w:val="0"/>
      <w:marRight w:val="0"/>
      <w:marTop w:val="0"/>
      <w:marBottom w:val="0"/>
      <w:divBdr>
        <w:top w:val="none" w:sz="0" w:space="0" w:color="auto"/>
        <w:left w:val="none" w:sz="0" w:space="0" w:color="auto"/>
        <w:bottom w:val="none" w:sz="0" w:space="0" w:color="auto"/>
        <w:right w:val="none" w:sz="0" w:space="0" w:color="auto"/>
      </w:divBdr>
    </w:div>
    <w:div w:id="1579556393">
      <w:bodyDiv w:val="1"/>
      <w:marLeft w:val="0"/>
      <w:marRight w:val="0"/>
      <w:marTop w:val="0"/>
      <w:marBottom w:val="0"/>
      <w:divBdr>
        <w:top w:val="none" w:sz="0" w:space="0" w:color="auto"/>
        <w:left w:val="none" w:sz="0" w:space="0" w:color="auto"/>
        <w:bottom w:val="none" w:sz="0" w:space="0" w:color="auto"/>
        <w:right w:val="none" w:sz="0" w:space="0" w:color="auto"/>
      </w:divBdr>
    </w:div>
    <w:div w:id="1608151926">
      <w:bodyDiv w:val="1"/>
      <w:marLeft w:val="0"/>
      <w:marRight w:val="0"/>
      <w:marTop w:val="0"/>
      <w:marBottom w:val="0"/>
      <w:divBdr>
        <w:top w:val="none" w:sz="0" w:space="0" w:color="auto"/>
        <w:left w:val="none" w:sz="0" w:space="0" w:color="auto"/>
        <w:bottom w:val="none" w:sz="0" w:space="0" w:color="auto"/>
        <w:right w:val="none" w:sz="0" w:space="0" w:color="auto"/>
      </w:divBdr>
    </w:div>
    <w:div w:id="1686132688">
      <w:bodyDiv w:val="1"/>
      <w:marLeft w:val="0"/>
      <w:marRight w:val="0"/>
      <w:marTop w:val="0"/>
      <w:marBottom w:val="0"/>
      <w:divBdr>
        <w:top w:val="none" w:sz="0" w:space="0" w:color="auto"/>
        <w:left w:val="none" w:sz="0" w:space="0" w:color="auto"/>
        <w:bottom w:val="none" w:sz="0" w:space="0" w:color="auto"/>
        <w:right w:val="none" w:sz="0" w:space="0" w:color="auto"/>
      </w:divBdr>
    </w:div>
    <w:div w:id="1707563754">
      <w:bodyDiv w:val="1"/>
      <w:marLeft w:val="0"/>
      <w:marRight w:val="0"/>
      <w:marTop w:val="0"/>
      <w:marBottom w:val="0"/>
      <w:divBdr>
        <w:top w:val="none" w:sz="0" w:space="0" w:color="auto"/>
        <w:left w:val="none" w:sz="0" w:space="0" w:color="auto"/>
        <w:bottom w:val="none" w:sz="0" w:space="0" w:color="auto"/>
        <w:right w:val="none" w:sz="0" w:space="0" w:color="auto"/>
      </w:divBdr>
    </w:div>
    <w:div w:id="1719670468">
      <w:bodyDiv w:val="1"/>
      <w:marLeft w:val="0"/>
      <w:marRight w:val="0"/>
      <w:marTop w:val="0"/>
      <w:marBottom w:val="0"/>
      <w:divBdr>
        <w:top w:val="none" w:sz="0" w:space="0" w:color="auto"/>
        <w:left w:val="none" w:sz="0" w:space="0" w:color="auto"/>
        <w:bottom w:val="none" w:sz="0" w:space="0" w:color="auto"/>
        <w:right w:val="none" w:sz="0" w:space="0" w:color="auto"/>
      </w:divBdr>
    </w:div>
    <w:div w:id="1744332860">
      <w:bodyDiv w:val="1"/>
      <w:marLeft w:val="0"/>
      <w:marRight w:val="0"/>
      <w:marTop w:val="0"/>
      <w:marBottom w:val="0"/>
      <w:divBdr>
        <w:top w:val="none" w:sz="0" w:space="0" w:color="auto"/>
        <w:left w:val="none" w:sz="0" w:space="0" w:color="auto"/>
        <w:bottom w:val="none" w:sz="0" w:space="0" w:color="auto"/>
        <w:right w:val="none" w:sz="0" w:space="0" w:color="auto"/>
      </w:divBdr>
    </w:div>
    <w:div w:id="1798715149">
      <w:bodyDiv w:val="1"/>
      <w:marLeft w:val="0"/>
      <w:marRight w:val="0"/>
      <w:marTop w:val="0"/>
      <w:marBottom w:val="0"/>
      <w:divBdr>
        <w:top w:val="none" w:sz="0" w:space="0" w:color="auto"/>
        <w:left w:val="none" w:sz="0" w:space="0" w:color="auto"/>
        <w:bottom w:val="none" w:sz="0" w:space="0" w:color="auto"/>
        <w:right w:val="none" w:sz="0" w:space="0" w:color="auto"/>
      </w:divBdr>
    </w:div>
    <w:div w:id="1807308374">
      <w:bodyDiv w:val="1"/>
      <w:marLeft w:val="0"/>
      <w:marRight w:val="0"/>
      <w:marTop w:val="0"/>
      <w:marBottom w:val="0"/>
      <w:divBdr>
        <w:top w:val="none" w:sz="0" w:space="0" w:color="auto"/>
        <w:left w:val="none" w:sz="0" w:space="0" w:color="auto"/>
        <w:bottom w:val="none" w:sz="0" w:space="0" w:color="auto"/>
        <w:right w:val="none" w:sz="0" w:space="0" w:color="auto"/>
      </w:divBdr>
    </w:div>
    <w:div w:id="1987969211">
      <w:bodyDiv w:val="1"/>
      <w:marLeft w:val="0"/>
      <w:marRight w:val="0"/>
      <w:marTop w:val="0"/>
      <w:marBottom w:val="0"/>
      <w:divBdr>
        <w:top w:val="none" w:sz="0" w:space="0" w:color="auto"/>
        <w:left w:val="none" w:sz="0" w:space="0" w:color="auto"/>
        <w:bottom w:val="none" w:sz="0" w:space="0" w:color="auto"/>
        <w:right w:val="none" w:sz="0" w:space="0" w:color="auto"/>
      </w:divBdr>
    </w:div>
    <w:div w:id="2022319339">
      <w:bodyDiv w:val="1"/>
      <w:marLeft w:val="0"/>
      <w:marRight w:val="0"/>
      <w:marTop w:val="0"/>
      <w:marBottom w:val="0"/>
      <w:divBdr>
        <w:top w:val="none" w:sz="0" w:space="0" w:color="auto"/>
        <w:left w:val="none" w:sz="0" w:space="0" w:color="auto"/>
        <w:bottom w:val="none" w:sz="0" w:space="0" w:color="auto"/>
        <w:right w:val="none" w:sz="0" w:space="0" w:color="auto"/>
      </w:divBdr>
    </w:div>
    <w:div w:id="20682576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cid:image001.jpg@01DBD08C.A0FD5F4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s://www.comcare.gov.au/safe-healthy-work/mentally-healthy-workplaces/mental-health-responsibilities" TargetMode="External"/><Relationship Id="rId1" Type="http://schemas.openxmlformats.org/officeDocument/2006/relationships/hyperlink" Target="https://www.safeworkaustralia.gov.au/doc/model-code-practice-managing-psychosocial-hazards-work" TargetMode="External"/></Relationships>
</file>

<file path=word/theme/theme1.xml><?xml version="1.0" encoding="utf-8"?>
<a:theme xmlns:a="http://schemas.openxmlformats.org/drawingml/2006/main" name="Office Theme">
  <a:themeElements>
    <a:clrScheme name="SHORE">
      <a:dk1>
        <a:srgbClr val="002776"/>
      </a:dk1>
      <a:lt1>
        <a:sysClr val="window" lastClr="FFFFFF"/>
      </a:lt1>
      <a:dk2>
        <a:srgbClr val="000000"/>
      </a:dk2>
      <a:lt2>
        <a:srgbClr val="4D91C6"/>
      </a:lt2>
      <a:accent1>
        <a:srgbClr val="DA291C"/>
      </a:accent1>
      <a:accent2>
        <a:srgbClr val="003865"/>
      </a:accent2>
      <a:accent3>
        <a:srgbClr val="0057B8"/>
      </a:accent3>
      <a:accent4>
        <a:srgbClr val="8BB8E8"/>
      </a:accent4>
      <a:accent5>
        <a:srgbClr val="C5B9AC"/>
      </a:accent5>
      <a:accent6>
        <a:srgbClr val="58595B"/>
      </a:accent6>
      <a:hlink>
        <a:srgbClr val="003865"/>
      </a:hlink>
      <a:folHlink>
        <a:srgbClr val="4D91C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12D13F6B393C4DA9F0A083105E7555" ma:contentTypeVersion="48" ma:contentTypeDescription="Create a new document." ma:contentTypeScope="" ma:versionID="fb11721b5e8e1314c4f606bcafb98630">
  <xsd:schema xmlns:xsd="http://www.w3.org/2001/XMLSchema" xmlns:xs="http://www.w3.org/2001/XMLSchema" xmlns:p="http://schemas.microsoft.com/office/2006/metadata/properties" xmlns:ns2="3d66a0f9-587f-4975-99ec-05cd9ea84d3b" xmlns:ns3="242d1b29-81a5-48d2-9473-69d58362a069" xmlns:ns4="85302e26-b06b-4571-a24f-18346aba09a3" xmlns:ns5="a19f8f5b-1fd3-4c34-80e7-ccad58d6c03b" targetNamespace="http://schemas.microsoft.com/office/2006/metadata/properties" ma:root="true" ma:fieldsID="3301444a9e0c9b1d41168e85e930c2dd" ns2:_="" ns3:_="" ns4:_="" ns5:_="">
    <xsd:import namespace="3d66a0f9-587f-4975-99ec-05cd9ea84d3b"/>
    <xsd:import namespace="242d1b29-81a5-48d2-9473-69d58362a069"/>
    <xsd:import namespace="85302e26-b06b-4571-a24f-18346aba09a3"/>
    <xsd:import namespace="a19f8f5b-1fd3-4c34-80e7-ccad58d6c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3:SharedWithUsers" minOccurs="0"/>
                <xsd:element ref="ns3:SharedWithDetails" minOccurs="0"/>
                <xsd:element ref="ns2:MediaServiceAutoKeyPoints" minOccurs="0"/>
                <xsd:element ref="ns2:MediaServiceKeyPoints" minOccurs="0"/>
                <xsd:element ref="ns4:lcf76f155ced4ddcb4097134ff3c332f" minOccurs="0"/>
                <xsd:element ref="ns2:MediaServiceSearchProperties" minOccurs="0"/>
                <xsd:element ref="ns2:MediaLengthInSeconds" minOccurs="0"/>
                <xsd:element ref="ns2:MediaServiceObjectDetectorVersions"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6a0f9-587f-4975-99ec-05cd9ea84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2d1b29-81a5-48d2-9473-69d58362a0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302e26-b06b-4571-a24f-18346aba09a3"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b826a0-69db-44c0-b898-515031b41f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9f8f5b-1fd3-4c34-80e7-ccad58d6c03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db6c398-89c1-4170-bcac-5ca76ec92a52}" ma:internalName="TaxCatchAll" ma:showField="CatchAllData" ma:web="a19f8f5b-1fd3-4c34-80e7-ccad58d6c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42d1b29-81a5-48d2-9473-69d58362a069">
      <UserInfo>
        <DisplayName>Isabella Chisholm</DisplayName>
        <AccountId>70</AccountId>
        <AccountType/>
      </UserInfo>
      <UserInfo>
        <DisplayName>Shelley Cattell</DisplayName>
        <AccountId>14</AccountId>
        <AccountType/>
      </UserInfo>
      <UserInfo>
        <DisplayName>Billie Trkulja</DisplayName>
        <AccountId>30</AccountId>
        <AccountType/>
      </UserInfo>
    </SharedWithUsers>
    <TaxCatchAll xmlns="a19f8f5b-1fd3-4c34-80e7-ccad58d6c03b" xsi:nil="true"/>
    <lcf76f155ced4ddcb4097134ff3c332f xmlns="85302e26-b06b-4571-a24f-18346aba09a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CDD3-1841-4F14-8765-6C1E791DF983}">
  <ds:schemaRefs>
    <ds:schemaRef ds:uri="http://schemas.microsoft.com/sharepoint/v3/contenttype/forms"/>
  </ds:schemaRefs>
</ds:datastoreItem>
</file>

<file path=customXml/itemProps2.xml><?xml version="1.0" encoding="utf-8"?>
<ds:datastoreItem xmlns:ds="http://schemas.openxmlformats.org/officeDocument/2006/customXml" ds:itemID="{31BD70A2-A8C6-410A-AF8F-B62952CE7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6a0f9-587f-4975-99ec-05cd9ea84d3b"/>
    <ds:schemaRef ds:uri="242d1b29-81a5-48d2-9473-69d58362a069"/>
    <ds:schemaRef ds:uri="85302e26-b06b-4571-a24f-18346aba09a3"/>
    <ds:schemaRef ds:uri="a19f8f5b-1fd3-4c34-80e7-ccad58d6c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F8DE4-B658-4459-A915-36AAD4AAE114}">
  <ds:schemaRefs>
    <ds:schemaRef ds:uri="http://schemas.microsoft.com/office/2006/metadata/properties"/>
    <ds:schemaRef ds:uri="http://schemas.microsoft.com/office/infopath/2007/PartnerControls"/>
    <ds:schemaRef ds:uri="242d1b29-81a5-48d2-9473-69d58362a069"/>
    <ds:schemaRef ds:uri="a19f8f5b-1fd3-4c34-80e7-ccad58d6c03b"/>
    <ds:schemaRef ds:uri="85302e26-b06b-4571-a24f-18346aba09a3"/>
  </ds:schemaRefs>
</ds:datastoreItem>
</file>

<file path=customXml/itemProps4.xml><?xml version="1.0" encoding="utf-8"?>
<ds:datastoreItem xmlns:ds="http://schemas.openxmlformats.org/officeDocument/2006/customXml" ds:itemID="{E068160E-5B07-0D48-8E34-F89F3CAE5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PSYCHOSOCIAL RISK ASSESSMENT PROCEDURE march 2026</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PSYCHOSOCIAL RISK ASSESSMENT PROCEDURE APRIL 2026</dc:title>
  <dc:subject/>
  <dc:creator>Shelly Cattell</dc:creator>
  <cp:keywords/>
  <dc:description/>
  <cp:lastModifiedBy>Lara Rutledge</cp:lastModifiedBy>
  <cp:revision>7</cp:revision>
  <cp:lastPrinted>2025-06-03T02:58:00Z</cp:lastPrinted>
  <dcterms:created xsi:type="dcterms:W3CDTF">2026-04-23T02:39:00Z</dcterms:created>
  <dcterms:modified xsi:type="dcterms:W3CDTF">2026-08-04T05:57:00Z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0x0101000812D13F6B393C4DA9F0A083105E7555</vt:lpwstr>
  </property>
  <property fmtid="{D5CDD505-2E9C-101B-9397-08002B2CF9AE}" pid="3" name="Document number suffix">
    <vt:lpwstr/>
  </property>
  <property fmtid="{D5CDD505-2E9C-101B-9397-08002B2CF9AE}" pid="4" name="Document Number">
    <vt:lpwstr>50593356_1</vt:lpwstr>
  </property>
  <property fmtid="{D5CDD505-2E9C-101B-9397-08002B2CF9AE}" pid="5" name="MediaServiceImageTags">
    <vt:lpwstr/>
  </property>
</Properties>
</file>